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4"/>
          <w:szCs w:val="24"/>
        </w:rPr>
      </w:pPr>
      <w:r w:rsidDel="00000000" w:rsidR="00000000" w:rsidRPr="00000000">
        <w:rPr/>
        <w:drawing>
          <wp:anchor allowOverlap="1" behindDoc="0" distB="0" distT="0" distL="114300" distR="114300" hidden="0" layoutInCell="1" locked="0" relativeHeight="0" simplePos="0">
            <wp:simplePos x="0" y="0"/>
            <wp:positionH relativeFrom="margin">
              <wp:posOffset>4823801</wp:posOffset>
            </wp:positionH>
            <wp:positionV relativeFrom="margin">
              <wp:posOffset>-225187</wp:posOffset>
            </wp:positionV>
            <wp:extent cx="2190115" cy="1419225"/>
            <wp:effectExtent b="0" l="0" r="0" t="0"/>
            <wp:wrapSquare wrapText="bothSides" distB="0" distT="0" distL="114300" distR="114300"/>
            <wp:docPr descr="Free Boardgame Cliparts, Download Free Boardgame Cliparts png images, Free  ClipArts on Clipart Library" id="3" name="image1.jpg"/>
            <a:graphic>
              <a:graphicData uri="http://schemas.openxmlformats.org/drawingml/2006/picture">
                <pic:pic>
                  <pic:nvPicPr>
                    <pic:cNvPr descr="Free Boardgame Cliparts, Download Free Boardgame Cliparts png images, Free  ClipArts on Clipart Library" id="0" name="image1.jpg"/>
                    <pic:cNvPicPr preferRelativeResize="0"/>
                  </pic:nvPicPr>
                  <pic:blipFill>
                    <a:blip r:embed="rId7"/>
                    <a:srcRect b="0" l="0" r="0" t="0"/>
                    <a:stretch>
                      <a:fillRect/>
                    </a:stretch>
                  </pic:blipFill>
                  <pic:spPr>
                    <a:xfrm>
                      <a:off x="0" y="0"/>
                      <a:ext cx="2190115" cy="1419225"/>
                    </a:xfrm>
                    <a:prstGeom prst="rect"/>
                    <a:ln/>
                  </pic:spPr>
                </pic:pic>
              </a:graphicData>
            </a:graphic>
          </wp:anchor>
        </w:drawing>
      </w:r>
      <w:r w:rsidDel="00000000" w:rsidR="00000000" w:rsidRPr="00000000">
        <w:rPr>
          <w:b w:val="1"/>
          <w:sz w:val="24"/>
          <w:szCs w:val="24"/>
          <w:rtl w:val="0"/>
        </w:rPr>
        <w:t xml:space="preserve">Create a Game Project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spacing w:after="0" w:line="240" w:lineRule="auto"/>
        <w:rPr>
          <w:sz w:val="24"/>
          <w:szCs w:val="24"/>
        </w:rPr>
      </w:pP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sz w:val="24"/>
          <w:szCs w:val="24"/>
          <w:u w:val="single"/>
          <w:rtl w:val="0"/>
        </w:rPr>
        <w:t xml:space="preserve">Game Requirements</w:t>
      </w:r>
      <w:r w:rsidDel="00000000" w:rsidR="00000000" w:rsidRPr="00000000">
        <w:rPr>
          <w:sz w:val="24"/>
          <w:szCs w:val="24"/>
          <w:rtl w:val="0"/>
        </w:rPr>
        <w:t xml:space="preserve">: Create a chemistry game idea that future AP chemistry students could play to refine their chemistry skills and content knowledge. The game should be creative and could either mock an existing game or be a completely new idea! You don’t actually have to create the entire game, just come up with the gaming concepts in order to pitch it to your peers. Your peers will choose to “fund” certain games for production. The game with the most funding will accrue bonus points. You may choose to work alone or with one partner. </w:t>
      </w:r>
      <w:r w:rsidDel="00000000" w:rsidR="00000000" w:rsidRPr="00000000">
        <w:rPr>
          <w:b w:val="1"/>
          <w:sz w:val="24"/>
          <w:szCs w:val="24"/>
          <w:rtl w:val="0"/>
        </w:rPr>
        <w:t xml:space="preserve">Requirements</w:t>
      </w:r>
      <w:r w:rsidDel="00000000" w:rsidR="00000000" w:rsidRPr="00000000">
        <w:rPr>
          <w:sz w:val="24"/>
          <w:szCs w:val="24"/>
          <w:rtl w:val="0"/>
        </w:rPr>
        <w:t xml:space="preserve"> include:</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list of game rules and materials (like the insert for a board game).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explanation about how to win the game (could be in the game rules above).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least 20 game chemistry questions with answers at an AP level.</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creative approach that engages game players. </w:t>
      </w:r>
    </w:p>
    <w:p w:rsidR="00000000" w:rsidDel="00000000" w:rsidP="00000000" w:rsidRDefault="00000000" w:rsidRPr="00000000" w14:paraId="00000008">
      <w:pPr>
        <w:spacing w:after="0" w:line="240" w:lineRule="auto"/>
        <w:rPr>
          <w:sz w:val="24"/>
          <w:szCs w:val="24"/>
        </w:rPr>
      </w:pPr>
      <w:r w:rsidDel="00000000" w:rsidR="00000000" w:rsidRPr="00000000">
        <w:rPr>
          <w:sz w:val="24"/>
          <w:szCs w:val="24"/>
          <w:rtl w:val="0"/>
        </w:rPr>
        <w:t xml:space="preserve">Consider looking at your own board games at home or online that have rules and model those inserts.</w:t>
      </w:r>
    </w:p>
    <w:p w:rsidR="00000000" w:rsidDel="00000000" w:rsidP="00000000" w:rsidRDefault="00000000" w:rsidRPr="00000000" w14:paraId="00000009">
      <w:pPr>
        <w:spacing w:after="0" w:line="240" w:lineRule="auto"/>
        <w:rPr>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b w:val="1"/>
          <w:sz w:val="24"/>
          <w:szCs w:val="24"/>
        </w:rPr>
      </w:pPr>
      <w:r w:rsidDel="00000000" w:rsidR="00000000" w:rsidRPr="00000000">
        <w:rPr>
          <w:b w:val="1"/>
          <w:sz w:val="24"/>
          <w:szCs w:val="24"/>
          <w:rtl w:val="0"/>
        </w:rPr>
        <w:t xml:space="preserve">Game Rubric</w:t>
      </w:r>
    </w:p>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8"/>
        <w:gridCol w:w="1798"/>
        <w:gridCol w:w="1798"/>
        <w:gridCol w:w="1798"/>
        <w:gridCol w:w="1799"/>
        <w:gridCol w:w="1799"/>
        <w:tblGridChange w:id="0">
          <w:tblGrid>
            <w:gridCol w:w="1798"/>
            <w:gridCol w:w="1798"/>
            <w:gridCol w:w="1798"/>
            <w:gridCol w:w="1798"/>
            <w:gridCol w:w="1799"/>
            <w:gridCol w:w="1799"/>
          </w:tblGrid>
        </w:tblGridChange>
      </w:tblGrid>
      <w:tr>
        <w:trPr>
          <w:cantSplit w:val="0"/>
          <w:tblHeader w:val="0"/>
        </w:trPr>
        <w:tc>
          <w:tcPr>
            <w:shd w:fill="bfbfbf" w:val="clear"/>
          </w:tcPr>
          <w:p w:rsidR="00000000" w:rsidDel="00000000" w:rsidP="00000000" w:rsidRDefault="00000000" w:rsidRPr="00000000" w14:paraId="0000000B">
            <w:pPr>
              <w:rPr>
                <w:sz w:val="20"/>
                <w:szCs w:val="20"/>
              </w:rPr>
            </w:pPr>
            <w:r w:rsidDel="00000000" w:rsidR="00000000" w:rsidRPr="00000000">
              <w:rPr>
                <w:rtl w:val="0"/>
              </w:rPr>
            </w:r>
          </w:p>
        </w:tc>
        <w:tc>
          <w:tcPr>
            <w:shd w:fill="bfbfbf" w:val="clear"/>
          </w:tcPr>
          <w:p w:rsidR="00000000" w:rsidDel="00000000" w:rsidP="00000000" w:rsidRDefault="00000000" w:rsidRPr="00000000" w14:paraId="0000000C">
            <w:pPr>
              <w:rPr>
                <w:sz w:val="20"/>
                <w:szCs w:val="20"/>
              </w:rPr>
            </w:pPr>
            <w:r w:rsidDel="00000000" w:rsidR="00000000" w:rsidRPr="00000000">
              <w:rPr>
                <w:sz w:val="20"/>
                <w:szCs w:val="20"/>
                <w:rtl w:val="0"/>
              </w:rPr>
              <w:t xml:space="preserve">0</w:t>
            </w:r>
          </w:p>
        </w:tc>
        <w:tc>
          <w:tcPr>
            <w:shd w:fill="bfbfbf" w:val="clear"/>
          </w:tcPr>
          <w:p w:rsidR="00000000" w:rsidDel="00000000" w:rsidP="00000000" w:rsidRDefault="00000000" w:rsidRPr="00000000" w14:paraId="0000000D">
            <w:pPr>
              <w:rPr>
                <w:sz w:val="20"/>
                <w:szCs w:val="20"/>
              </w:rPr>
            </w:pPr>
            <w:r w:rsidDel="00000000" w:rsidR="00000000" w:rsidRPr="00000000">
              <w:rPr>
                <w:sz w:val="20"/>
                <w:szCs w:val="20"/>
                <w:rtl w:val="0"/>
              </w:rPr>
              <w:t xml:space="preserve">5</w:t>
            </w:r>
          </w:p>
        </w:tc>
        <w:tc>
          <w:tcPr>
            <w:shd w:fill="bfbfbf" w:val="clear"/>
          </w:tcPr>
          <w:p w:rsidR="00000000" w:rsidDel="00000000" w:rsidP="00000000" w:rsidRDefault="00000000" w:rsidRPr="00000000" w14:paraId="0000000E">
            <w:pPr>
              <w:rPr>
                <w:sz w:val="20"/>
                <w:szCs w:val="20"/>
              </w:rPr>
            </w:pPr>
            <w:r w:rsidDel="00000000" w:rsidR="00000000" w:rsidRPr="00000000">
              <w:rPr>
                <w:sz w:val="20"/>
                <w:szCs w:val="20"/>
                <w:rtl w:val="0"/>
              </w:rPr>
              <w:t xml:space="preserve">10</w:t>
            </w:r>
          </w:p>
        </w:tc>
        <w:tc>
          <w:tcPr>
            <w:shd w:fill="bfbfbf" w:val="clear"/>
          </w:tcPr>
          <w:p w:rsidR="00000000" w:rsidDel="00000000" w:rsidP="00000000" w:rsidRDefault="00000000" w:rsidRPr="00000000" w14:paraId="0000000F">
            <w:pPr>
              <w:rPr>
                <w:sz w:val="20"/>
                <w:szCs w:val="20"/>
              </w:rPr>
            </w:pPr>
            <w:r w:rsidDel="00000000" w:rsidR="00000000" w:rsidRPr="00000000">
              <w:rPr>
                <w:sz w:val="20"/>
                <w:szCs w:val="20"/>
                <w:rtl w:val="0"/>
              </w:rPr>
              <w:t xml:space="preserve">15</w:t>
            </w:r>
          </w:p>
        </w:tc>
        <w:tc>
          <w:tcPr>
            <w:shd w:fill="bfbfbf" w:val="clear"/>
          </w:tcPr>
          <w:p w:rsidR="00000000" w:rsidDel="00000000" w:rsidP="00000000" w:rsidRDefault="00000000" w:rsidRPr="00000000" w14:paraId="00000010">
            <w:pPr>
              <w:rPr>
                <w:sz w:val="20"/>
                <w:szCs w:val="20"/>
              </w:rPr>
            </w:pPr>
            <w:r w:rsidDel="00000000" w:rsidR="00000000" w:rsidRPr="00000000">
              <w:rPr>
                <w:sz w:val="20"/>
                <w:szCs w:val="20"/>
                <w:rtl w:val="0"/>
              </w:rPr>
              <w:t xml:space="preserve">20</w:t>
            </w:r>
          </w:p>
        </w:tc>
      </w:tr>
      <w:tr>
        <w:trPr>
          <w:cantSplit w:val="0"/>
          <w:tblHeader w:val="0"/>
        </w:trPr>
        <w:tc>
          <w:tcPr>
            <w:shd w:fill="bfbfbf" w:val="clear"/>
          </w:tcPr>
          <w:p w:rsidR="00000000" w:rsidDel="00000000" w:rsidP="00000000" w:rsidRDefault="00000000" w:rsidRPr="00000000" w14:paraId="00000011">
            <w:pPr>
              <w:rPr>
                <w:sz w:val="20"/>
                <w:szCs w:val="20"/>
              </w:rPr>
            </w:pPr>
            <w:r w:rsidDel="00000000" w:rsidR="00000000" w:rsidRPr="00000000">
              <w:rPr>
                <w:sz w:val="20"/>
                <w:szCs w:val="20"/>
                <w:rtl w:val="0"/>
              </w:rPr>
              <w:t xml:space="preserve">Creativity/Fun Factor</w:t>
            </w:r>
          </w:p>
        </w:tc>
        <w:tc>
          <w:tcPr/>
          <w:p w:rsidR="00000000" w:rsidDel="00000000" w:rsidP="00000000" w:rsidRDefault="00000000" w:rsidRPr="00000000" w14:paraId="00000012">
            <w:pPr>
              <w:rPr>
                <w:sz w:val="20"/>
                <w:szCs w:val="20"/>
              </w:rPr>
            </w:pPr>
            <w:r w:rsidDel="00000000" w:rsidR="00000000" w:rsidRPr="00000000">
              <w:rPr>
                <w:sz w:val="20"/>
                <w:szCs w:val="20"/>
                <w:rtl w:val="0"/>
              </w:rPr>
              <w:t xml:space="preserve">No theme. Models an existing game. The game is not engaging or motivating.</w:t>
            </w:r>
          </w:p>
        </w:tc>
        <w:tc>
          <w:tcPr/>
          <w:p w:rsidR="00000000" w:rsidDel="00000000" w:rsidP="00000000" w:rsidRDefault="00000000" w:rsidRPr="00000000" w14:paraId="00000013">
            <w:pPr>
              <w:rPr>
                <w:sz w:val="20"/>
                <w:szCs w:val="20"/>
              </w:rPr>
            </w:pPr>
            <w:r w:rsidDel="00000000" w:rsidR="00000000" w:rsidRPr="00000000">
              <w:rPr>
                <w:sz w:val="20"/>
                <w:szCs w:val="20"/>
                <w:rtl w:val="0"/>
              </w:rPr>
              <w:t xml:space="preserve">Theme is vague. Mostly models and existing games. The game has limited engagement or motivating value.</w:t>
            </w:r>
          </w:p>
        </w:tc>
        <w:tc>
          <w:tcPr/>
          <w:p w:rsidR="00000000" w:rsidDel="00000000" w:rsidP="00000000" w:rsidRDefault="00000000" w:rsidRPr="00000000" w14:paraId="00000014">
            <w:pPr>
              <w:rPr>
                <w:sz w:val="20"/>
                <w:szCs w:val="20"/>
              </w:rPr>
            </w:pPr>
            <w:r w:rsidDel="00000000" w:rsidR="00000000" w:rsidRPr="00000000">
              <w:rPr>
                <w:sz w:val="20"/>
                <w:szCs w:val="20"/>
                <w:rtl w:val="0"/>
              </w:rPr>
              <w:t xml:space="preserve">Theme is vague. Includes rules added to traditional games or a new gaming concept.   The game is somewhat engaging or motivating.</w:t>
            </w:r>
          </w:p>
          <w:p w:rsidR="00000000" w:rsidDel="00000000" w:rsidP="00000000" w:rsidRDefault="00000000" w:rsidRPr="00000000" w14:paraId="00000015">
            <w:pPr>
              <w:rPr>
                <w:sz w:val="20"/>
                <w:szCs w:val="20"/>
              </w:rPr>
            </w:pPr>
            <w:r w:rsidDel="00000000" w:rsidR="00000000" w:rsidRPr="00000000">
              <w:rPr>
                <w:rtl w:val="0"/>
              </w:rPr>
            </w:r>
          </w:p>
        </w:tc>
        <w:tc>
          <w:tcPr/>
          <w:p w:rsidR="00000000" w:rsidDel="00000000" w:rsidP="00000000" w:rsidRDefault="00000000" w:rsidRPr="00000000" w14:paraId="00000016">
            <w:pPr>
              <w:rPr>
                <w:sz w:val="20"/>
                <w:szCs w:val="20"/>
              </w:rPr>
            </w:pPr>
            <w:r w:rsidDel="00000000" w:rsidR="00000000" w:rsidRPr="00000000">
              <w:rPr>
                <w:sz w:val="20"/>
                <w:szCs w:val="20"/>
                <w:rtl w:val="0"/>
              </w:rPr>
              <w:t xml:space="preserve">Interesting theme. Includes a few rules added to traditional games or a semi new gaming concept. The game is mostly engaging and motivates the player to continue playing.</w:t>
            </w:r>
          </w:p>
        </w:tc>
        <w:tc>
          <w:tcPr/>
          <w:p w:rsidR="00000000" w:rsidDel="00000000" w:rsidP="00000000" w:rsidRDefault="00000000" w:rsidRPr="00000000" w14:paraId="00000017">
            <w:pPr>
              <w:rPr>
                <w:sz w:val="20"/>
                <w:szCs w:val="20"/>
              </w:rPr>
            </w:pPr>
            <w:r w:rsidDel="00000000" w:rsidR="00000000" w:rsidRPr="00000000">
              <w:rPr>
                <w:sz w:val="20"/>
                <w:szCs w:val="20"/>
                <w:rtl w:val="0"/>
              </w:rPr>
              <w:t xml:space="preserve">Interesting theme. Includes rules added to traditional games or a new gaming concept. The game is engaging and motivates the player to continue playing.</w:t>
            </w:r>
          </w:p>
        </w:tc>
      </w:tr>
      <w:tr>
        <w:trPr>
          <w:cantSplit w:val="0"/>
          <w:tblHeader w:val="0"/>
        </w:trPr>
        <w:tc>
          <w:tcPr>
            <w:shd w:fill="bfbfbf" w:val="clear"/>
          </w:tcPr>
          <w:p w:rsidR="00000000" w:rsidDel="00000000" w:rsidP="00000000" w:rsidRDefault="00000000" w:rsidRPr="00000000" w14:paraId="00000018">
            <w:pPr>
              <w:rPr>
                <w:sz w:val="20"/>
                <w:szCs w:val="20"/>
              </w:rPr>
            </w:pPr>
            <w:r w:rsidDel="00000000" w:rsidR="00000000" w:rsidRPr="00000000">
              <w:rPr>
                <w:sz w:val="20"/>
                <w:szCs w:val="20"/>
                <w:rtl w:val="0"/>
              </w:rPr>
              <w:t xml:space="preserve">Game Rules/Materials</w:t>
            </w:r>
          </w:p>
        </w:tc>
        <w:tc>
          <w:tcPr/>
          <w:p w:rsidR="00000000" w:rsidDel="00000000" w:rsidP="00000000" w:rsidRDefault="00000000" w:rsidRPr="00000000" w14:paraId="00000019">
            <w:pPr>
              <w:rPr>
                <w:sz w:val="20"/>
                <w:szCs w:val="20"/>
              </w:rPr>
            </w:pPr>
            <w:r w:rsidDel="00000000" w:rsidR="00000000" w:rsidRPr="00000000">
              <w:rPr>
                <w:sz w:val="20"/>
                <w:szCs w:val="20"/>
                <w:rtl w:val="0"/>
              </w:rPr>
              <w:t xml:space="preserve">Rules are confusing and pieces are not well described.</w:t>
            </w:r>
          </w:p>
        </w:tc>
        <w:tc>
          <w:tcPr/>
          <w:p w:rsidR="00000000" w:rsidDel="00000000" w:rsidP="00000000" w:rsidRDefault="00000000" w:rsidRPr="00000000" w14:paraId="0000001A">
            <w:pPr>
              <w:rPr>
                <w:sz w:val="20"/>
                <w:szCs w:val="20"/>
              </w:rPr>
            </w:pPr>
            <w:r w:rsidDel="00000000" w:rsidR="00000000" w:rsidRPr="00000000">
              <w:rPr>
                <w:sz w:val="20"/>
                <w:szCs w:val="20"/>
                <w:rtl w:val="0"/>
              </w:rPr>
              <w:t xml:space="preserve">Some rules are outlined and necessary game pieces are somewhat explained.</w:t>
            </w:r>
          </w:p>
        </w:tc>
        <w:tc>
          <w:tcPr/>
          <w:p w:rsidR="00000000" w:rsidDel="00000000" w:rsidP="00000000" w:rsidRDefault="00000000" w:rsidRPr="00000000" w14:paraId="0000001B">
            <w:pPr>
              <w:rPr>
                <w:b w:val="1"/>
                <w:sz w:val="20"/>
                <w:szCs w:val="20"/>
              </w:rPr>
            </w:pPr>
            <w:r w:rsidDel="00000000" w:rsidR="00000000" w:rsidRPr="00000000">
              <w:rPr>
                <w:sz w:val="20"/>
                <w:szCs w:val="20"/>
                <w:rtl w:val="0"/>
              </w:rPr>
              <w:t xml:space="preserve">Some rules are outlined and necessary game pieces are mostly explained.</w:t>
            </w:r>
            <w:r w:rsidDel="00000000" w:rsidR="00000000" w:rsidRPr="00000000">
              <w:rPr>
                <w:rtl w:val="0"/>
              </w:rPr>
            </w:r>
          </w:p>
        </w:tc>
        <w:tc>
          <w:tcPr/>
          <w:p w:rsidR="00000000" w:rsidDel="00000000" w:rsidP="00000000" w:rsidRDefault="00000000" w:rsidRPr="00000000" w14:paraId="0000001C">
            <w:pPr>
              <w:rPr>
                <w:sz w:val="20"/>
                <w:szCs w:val="20"/>
              </w:rPr>
            </w:pPr>
            <w:r w:rsidDel="00000000" w:rsidR="00000000" w:rsidRPr="00000000">
              <w:rPr>
                <w:sz w:val="20"/>
                <w:szCs w:val="20"/>
                <w:rtl w:val="0"/>
              </w:rPr>
              <w:t xml:space="preserve">Most rules are outlined and all necessary game pieces are explained.</w:t>
            </w:r>
          </w:p>
        </w:tc>
        <w:tc>
          <w:tcPr/>
          <w:p w:rsidR="00000000" w:rsidDel="00000000" w:rsidP="00000000" w:rsidRDefault="00000000" w:rsidRPr="00000000" w14:paraId="0000001D">
            <w:pPr>
              <w:rPr>
                <w:sz w:val="20"/>
                <w:szCs w:val="20"/>
              </w:rPr>
            </w:pPr>
            <w:r w:rsidDel="00000000" w:rsidR="00000000" w:rsidRPr="00000000">
              <w:rPr>
                <w:sz w:val="20"/>
                <w:szCs w:val="20"/>
                <w:rtl w:val="0"/>
              </w:rPr>
              <w:t xml:space="preserve">All rules are outlined clearly and all necessary game pieces are explained.</w:t>
            </w:r>
          </w:p>
        </w:tc>
      </w:tr>
      <w:tr>
        <w:trPr>
          <w:cantSplit w:val="0"/>
          <w:tblHeader w:val="0"/>
        </w:trPr>
        <w:tc>
          <w:tcPr>
            <w:shd w:fill="bfbfbf" w:val="clear"/>
          </w:tcPr>
          <w:p w:rsidR="00000000" w:rsidDel="00000000" w:rsidP="00000000" w:rsidRDefault="00000000" w:rsidRPr="00000000" w14:paraId="0000001E">
            <w:pPr>
              <w:rPr>
                <w:sz w:val="20"/>
                <w:szCs w:val="20"/>
              </w:rPr>
            </w:pPr>
            <w:r w:rsidDel="00000000" w:rsidR="00000000" w:rsidRPr="00000000">
              <w:rPr>
                <w:sz w:val="20"/>
                <w:szCs w:val="20"/>
                <w:rtl w:val="0"/>
              </w:rPr>
              <w:t xml:space="preserve">Game Examples</w:t>
            </w:r>
          </w:p>
        </w:tc>
        <w:tc>
          <w:tcPr/>
          <w:p w:rsidR="00000000" w:rsidDel="00000000" w:rsidP="00000000" w:rsidRDefault="00000000" w:rsidRPr="00000000" w14:paraId="0000001F">
            <w:pPr>
              <w:rPr>
                <w:sz w:val="20"/>
                <w:szCs w:val="20"/>
              </w:rPr>
            </w:pPr>
            <w:r w:rsidDel="00000000" w:rsidR="00000000" w:rsidRPr="00000000">
              <w:rPr>
                <w:sz w:val="20"/>
                <w:szCs w:val="20"/>
                <w:rtl w:val="0"/>
              </w:rPr>
              <w:t xml:space="preserve">Less than 5 chemistry questions are provided. Answer key is incomplete. </w:t>
            </w:r>
          </w:p>
        </w:tc>
        <w:tc>
          <w:tcPr/>
          <w:p w:rsidR="00000000" w:rsidDel="00000000" w:rsidP="00000000" w:rsidRDefault="00000000" w:rsidRPr="00000000" w14:paraId="00000020">
            <w:pPr>
              <w:rPr>
                <w:sz w:val="20"/>
                <w:szCs w:val="20"/>
              </w:rPr>
            </w:pPr>
            <w:r w:rsidDel="00000000" w:rsidR="00000000" w:rsidRPr="00000000">
              <w:rPr>
                <w:sz w:val="20"/>
                <w:szCs w:val="20"/>
                <w:rtl w:val="0"/>
              </w:rPr>
              <w:t xml:space="preserve">At least 5 chemistry questions are provided. Answer key is somewhat accurate and complete.</w:t>
            </w:r>
          </w:p>
        </w:tc>
        <w:tc>
          <w:tcPr/>
          <w:p w:rsidR="00000000" w:rsidDel="00000000" w:rsidP="00000000" w:rsidRDefault="00000000" w:rsidRPr="00000000" w14:paraId="00000021">
            <w:pPr>
              <w:rPr>
                <w:sz w:val="20"/>
                <w:szCs w:val="20"/>
              </w:rPr>
            </w:pPr>
            <w:r w:rsidDel="00000000" w:rsidR="00000000" w:rsidRPr="00000000">
              <w:rPr>
                <w:sz w:val="20"/>
                <w:szCs w:val="20"/>
                <w:rtl w:val="0"/>
              </w:rPr>
              <w:t xml:space="preserve">At least 10 chemistry questions are provided. Answer key is somewhat accurate and complete.</w:t>
            </w:r>
          </w:p>
        </w:tc>
        <w:tc>
          <w:tcPr/>
          <w:p w:rsidR="00000000" w:rsidDel="00000000" w:rsidP="00000000" w:rsidRDefault="00000000" w:rsidRPr="00000000" w14:paraId="00000022">
            <w:pPr>
              <w:rPr>
                <w:sz w:val="20"/>
                <w:szCs w:val="20"/>
              </w:rPr>
            </w:pPr>
            <w:r w:rsidDel="00000000" w:rsidR="00000000" w:rsidRPr="00000000">
              <w:rPr>
                <w:sz w:val="20"/>
                <w:szCs w:val="20"/>
                <w:rtl w:val="0"/>
              </w:rPr>
              <w:t xml:space="preserve">At least 15 chemistry questions are provided. Answer key is mostly accurate and complete.</w:t>
            </w:r>
          </w:p>
        </w:tc>
        <w:tc>
          <w:tcPr/>
          <w:p w:rsidR="00000000" w:rsidDel="00000000" w:rsidP="00000000" w:rsidRDefault="00000000" w:rsidRPr="00000000" w14:paraId="00000023">
            <w:pPr>
              <w:rPr>
                <w:sz w:val="20"/>
                <w:szCs w:val="20"/>
              </w:rPr>
            </w:pPr>
            <w:r w:rsidDel="00000000" w:rsidR="00000000" w:rsidRPr="00000000">
              <w:rPr>
                <w:sz w:val="20"/>
                <w:szCs w:val="20"/>
                <w:rtl w:val="0"/>
              </w:rPr>
              <w:t xml:space="preserve">At least 20 chemistry questions are provided. Answer key is accurate and complete.</w:t>
            </w:r>
          </w:p>
        </w:tc>
      </w:tr>
      <w:tr>
        <w:trPr>
          <w:cantSplit w:val="0"/>
          <w:tblHeader w:val="0"/>
        </w:trPr>
        <w:tc>
          <w:tcPr>
            <w:shd w:fill="bfbfbf" w:val="clear"/>
          </w:tcPr>
          <w:p w:rsidR="00000000" w:rsidDel="00000000" w:rsidP="00000000" w:rsidRDefault="00000000" w:rsidRPr="00000000" w14:paraId="00000024">
            <w:pPr>
              <w:rPr>
                <w:sz w:val="20"/>
                <w:szCs w:val="20"/>
              </w:rPr>
            </w:pPr>
            <w:r w:rsidDel="00000000" w:rsidR="00000000" w:rsidRPr="00000000">
              <w:rPr>
                <w:sz w:val="20"/>
                <w:szCs w:val="20"/>
                <w:rtl w:val="0"/>
              </w:rPr>
              <w:t xml:space="preserve">Difficulty</w:t>
            </w:r>
          </w:p>
        </w:tc>
        <w:tc>
          <w:tcPr/>
          <w:p w:rsidR="00000000" w:rsidDel="00000000" w:rsidP="00000000" w:rsidRDefault="00000000" w:rsidRPr="00000000" w14:paraId="00000025">
            <w:pPr>
              <w:rPr>
                <w:sz w:val="20"/>
                <w:szCs w:val="20"/>
              </w:rPr>
            </w:pPr>
            <w:r w:rsidDel="00000000" w:rsidR="00000000" w:rsidRPr="00000000">
              <w:rPr>
                <w:sz w:val="20"/>
                <w:szCs w:val="20"/>
                <w:rtl w:val="0"/>
              </w:rPr>
              <w:t xml:space="preserve">Questions and rules of play are below or well above an AP level.</w:t>
            </w:r>
          </w:p>
        </w:tc>
        <w:tc>
          <w:tcPr/>
          <w:p w:rsidR="00000000" w:rsidDel="00000000" w:rsidP="00000000" w:rsidRDefault="00000000" w:rsidRPr="00000000" w14:paraId="00000026">
            <w:pPr>
              <w:rPr>
                <w:sz w:val="20"/>
                <w:szCs w:val="20"/>
              </w:rPr>
            </w:pPr>
            <w:r w:rsidDel="00000000" w:rsidR="00000000" w:rsidRPr="00000000">
              <w:rPr>
                <w:sz w:val="20"/>
                <w:szCs w:val="20"/>
                <w:rtl w:val="0"/>
              </w:rPr>
              <w:t xml:space="preserve">Questions and rules of play are not at an appropriate AP level.</w:t>
            </w:r>
          </w:p>
        </w:tc>
        <w:tc>
          <w:tcPr/>
          <w:p w:rsidR="00000000" w:rsidDel="00000000" w:rsidP="00000000" w:rsidRDefault="00000000" w:rsidRPr="00000000" w14:paraId="00000027">
            <w:pPr>
              <w:rPr>
                <w:sz w:val="20"/>
                <w:szCs w:val="20"/>
              </w:rPr>
            </w:pPr>
            <w:r w:rsidDel="00000000" w:rsidR="00000000" w:rsidRPr="00000000">
              <w:rPr>
                <w:sz w:val="20"/>
                <w:szCs w:val="20"/>
                <w:rtl w:val="0"/>
              </w:rPr>
              <w:t xml:space="preserve">Questions and rules of play are somewhat at an appropriate AP level.</w:t>
            </w:r>
          </w:p>
        </w:tc>
        <w:tc>
          <w:tcPr/>
          <w:p w:rsidR="00000000" w:rsidDel="00000000" w:rsidP="00000000" w:rsidRDefault="00000000" w:rsidRPr="00000000" w14:paraId="00000028">
            <w:pPr>
              <w:rPr>
                <w:sz w:val="20"/>
                <w:szCs w:val="20"/>
              </w:rPr>
            </w:pPr>
            <w:r w:rsidDel="00000000" w:rsidR="00000000" w:rsidRPr="00000000">
              <w:rPr>
                <w:sz w:val="20"/>
                <w:szCs w:val="20"/>
                <w:rtl w:val="0"/>
              </w:rPr>
              <w:t xml:space="preserve">Questions and rules of play are mostly at an appropriate AP level.</w:t>
            </w:r>
          </w:p>
        </w:tc>
        <w:tc>
          <w:tcPr/>
          <w:p w:rsidR="00000000" w:rsidDel="00000000" w:rsidP="00000000" w:rsidRDefault="00000000" w:rsidRPr="00000000" w14:paraId="00000029">
            <w:pPr>
              <w:rPr>
                <w:sz w:val="20"/>
                <w:szCs w:val="20"/>
              </w:rPr>
            </w:pPr>
            <w:r w:rsidDel="00000000" w:rsidR="00000000" w:rsidRPr="00000000">
              <w:rPr>
                <w:sz w:val="20"/>
                <w:szCs w:val="20"/>
                <w:rtl w:val="0"/>
              </w:rPr>
              <w:t xml:space="preserve">Questions and rules of play are at an appropriate AP level.</w:t>
            </w:r>
          </w:p>
        </w:tc>
      </w:tr>
      <w:tr>
        <w:trPr>
          <w:cantSplit w:val="0"/>
          <w:tblHeader w:val="0"/>
        </w:trPr>
        <w:tc>
          <w:tcPr>
            <w:shd w:fill="bfbfbf" w:val="clear"/>
          </w:tcPr>
          <w:p w:rsidR="00000000" w:rsidDel="00000000" w:rsidP="00000000" w:rsidRDefault="00000000" w:rsidRPr="00000000" w14:paraId="0000002A">
            <w:pPr>
              <w:rPr>
                <w:sz w:val="20"/>
                <w:szCs w:val="20"/>
              </w:rPr>
            </w:pPr>
            <w:r w:rsidDel="00000000" w:rsidR="00000000" w:rsidRPr="00000000">
              <w:rPr>
                <w:sz w:val="20"/>
                <w:szCs w:val="20"/>
                <w:rtl w:val="0"/>
              </w:rPr>
              <w:t xml:space="preserve">How to Win</w:t>
            </w:r>
          </w:p>
        </w:tc>
        <w:tc>
          <w:tcPr/>
          <w:p w:rsidR="00000000" w:rsidDel="00000000" w:rsidP="00000000" w:rsidRDefault="00000000" w:rsidRPr="00000000" w14:paraId="0000002B">
            <w:pPr>
              <w:rPr>
                <w:sz w:val="20"/>
                <w:szCs w:val="20"/>
              </w:rPr>
            </w:pPr>
            <w:r w:rsidDel="00000000" w:rsidR="00000000" w:rsidRPr="00000000">
              <w:rPr>
                <w:sz w:val="20"/>
                <w:szCs w:val="20"/>
                <w:rtl w:val="0"/>
              </w:rPr>
              <w:t xml:space="preserve">Winning the game requires learning the chemistry content.</w:t>
            </w:r>
          </w:p>
        </w:tc>
        <w:tc>
          <w:tcPr/>
          <w:p w:rsidR="00000000" w:rsidDel="00000000" w:rsidP="00000000" w:rsidRDefault="00000000" w:rsidRPr="00000000" w14:paraId="0000002C">
            <w:pPr>
              <w:rPr>
                <w:sz w:val="20"/>
                <w:szCs w:val="20"/>
              </w:rPr>
            </w:pPr>
            <w:r w:rsidDel="00000000" w:rsidR="00000000" w:rsidRPr="00000000">
              <w:rPr>
                <w:sz w:val="20"/>
                <w:szCs w:val="20"/>
                <w:rtl w:val="0"/>
              </w:rPr>
              <w:t xml:space="preserve">Winning the game requires learning the chemistry content.</w:t>
            </w:r>
          </w:p>
        </w:tc>
        <w:tc>
          <w:tcPr/>
          <w:p w:rsidR="00000000" w:rsidDel="00000000" w:rsidP="00000000" w:rsidRDefault="00000000" w:rsidRPr="00000000" w14:paraId="0000002D">
            <w:pPr>
              <w:rPr>
                <w:sz w:val="20"/>
                <w:szCs w:val="20"/>
              </w:rPr>
            </w:pPr>
            <w:r w:rsidDel="00000000" w:rsidR="00000000" w:rsidRPr="00000000">
              <w:rPr>
                <w:sz w:val="20"/>
                <w:szCs w:val="20"/>
                <w:rtl w:val="0"/>
              </w:rPr>
              <w:t xml:space="preserve">Winning the game requires learning the chemistry content.</w:t>
            </w:r>
          </w:p>
        </w:tc>
        <w:tc>
          <w:tcPr/>
          <w:p w:rsidR="00000000" w:rsidDel="00000000" w:rsidP="00000000" w:rsidRDefault="00000000" w:rsidRPr="00000000" w14:paraId="0000002E">
            <w:pPr>
              <w:rPr>
                <w:sz w:val="20"/>
                <w:szCs w:val="20"/>
              </w:rPr>
            </w:pPr>
            <w:r w:rsidDel="00000000" w:rsidR="00000000" w:rsidRPr="00000000">
              <w:rPr>
                <w:sz w:val="20"/>
                <w:szCs w:val="20"/>
                <w:rtl w:val="0"/>
              </w:rPr>
              <w:t xml:space="preserve">Winning the game requires learning the chemistry content.</w:t>
            </w:r>
          </w:p>
        </w:tc>
        <w:tc>
          <w:tcPr/>
          <w:p w:rsidR="00000000" w:rsidDel="00000000" w:rsidP="00000000" w:rsidRDefault="00000000" w:rsidRPr="00000000" w14:paraId="0000002F">
            <w:pPr>
              <w:rPr>
                <w:sz w:val="20"/>
                <w:szCs w:val="20"/>
              </w:rPr>
            </w:pPr>
            <w:r w:rsidDel="00000000" w:rsidR="00000000" w:rsidRPr="00000000">
              <w:rPr>
                <w:sz w:val="20"/>
                <w:szCs w:val="20"/>
                <w:rtl w:val="0"/>
              </w:rPr>
              <w:t xml:space="preserve">Winning the game requires learning the chemistry content.</w:t>
            </w:r>
          </w:p>
        </w:tc>
      </w:tr>
    </w:tbl>
    <w:p w:rsidR="00000000" w:rsidDel="00000000" w:rsidP="00000000" w:rsidRDefault="00000000" w:rsidRPr="00000000" w14:paraId="00000030">
      <w:pPr>
        <w:spacing w:after="0" w:line="240" w:lineRule="auto"/>
        <w:rPr>
          <w:sz w:val="24"/>
          <w:szCs w:val="24"/>
        </w:rPr>
      </w:pPr>
      <w:r w:rsidDel="00000000" w:rsidR="00000000" w:rsidRPr="00000000">
        <w:rPr>
          <w:rtl w:val="0"/>
        </w:rPr>
      </w:r>
    </w:p>
    <w:p w:rsidR="00000000" w:rsidDel="00000000" w:rsidP="00000000" w:rsidRDefault="00000000" w:rsidRPr="00000000" w14:paraId="00000031">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32">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33">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34">
      <w:pPr>
        <w:spacing w:after="0" w:line="240" w:lineRule="auto"/>
        <w:rPr>
          <w:sz w:val="24"/>
          <w:szCs w:val="24"/>
        </w:rPr>
      </w:pPr>
      <w:r w:rsidDel="00000000" w:rsidR="00000000" w:rsidRPr="00000000">
        <w:rPr/>
        <w:drawing>
          <wp:anchor allowOverlap="1" behindDoc="0" distB="0" distT="0" distL="114300" distR="114300" hidden="0" layoutInCell="1" locked="0" relativeHeight="0" simplePos="0">
            <wp:simplePos x="0" y="0"/>
            <wp:positionH relativeFrom="margin">
              <wp:posOffset>4353076</wp:posOffset>
            </wp:positionH>
            <wp:positionV relativeFrom="margin">
              <wp:posOffset>129605</wp:posOffset>
            </wp:positionV>
            <wp:extent cx="2545080" cy="1630680"/>
            <wp:effectExtent b="0" l="0" r="0" t="0"/>
            <wp:wrapSquare wrapText="bothSides" distB="0" distT="0" distL="114300" distR="114300"/>
            <wp:docPr descr="Register for the Student Shark Tank Pitch Competition – Ankeny Community  School District" id="4" name="image2.png"/>
            <a:graphic>
              <a:graphicData uri="http://schemas.openxmlformats.org/drawingml/2006/picture">
                <pic:pic>
                  <pic:nvPicPr>
                    <pic:cNvPr descr="Register for the Student Shark Tank Pitch Competition – Ankeny Community  School District" id="0" name="image2.png"/>
                    <pic:cNvPicPr preferRelativeResize="0"/>
                  </pic:nvPicPr>
                  <pic:blipFill>
                    <a:blip r:embed="rId8"/>
                    <a:srcRect b="0" l="4395" r="3333" t="0"/>
                    <a:stretch>
                      <a:fillRect/>
                    </a:stretch>
                  </pic:blipFill>
                  <pic:spPr>
                    <a:xfrm>
                      <a:off x="0" y="0"/>
                      <a:ext cx="2545080" cy="1630680"/>
                    </a:xfrm>
                    <a:prstGeom prst="rect"/>
                    <a:ln/>
                  </pic:spPr>
                </pic:pic>
              </a:graphicData>
            </a:graphic>
          </wp:anchor>
        </w:drawing>
      </w:r>
      <w:r w:rsidDel="00000000" w:rsidR="00000000" w:rsidRPr="00000000">
        <w:rPr>
          <w:sz w:val="24"/>
          <w:szCs w:val="24"/>
          <w:u w:val="single"/>
          <w:rtl w:val="0"/>
        </w:rPr>
        <w:t xml:space="preserve">Sales Pitch Requirements</w:t>
      </w:r>
      <w:r w:rsidDel="00000000" w:rsidR="00000000" w:rsidRPr="00000000">
        <w:rPr>
          <w:sz w:val="24"/>
          <w:szCs w:val="24"/>
          <w:rtl w:val="0"/>
        </w:rPr>
        <w:t xml:space="preserve">: You (and your partner) will pitch your game idea to your peers for funding (like on Shark Tank). You will have up to 5 minutes to explain the major concepts of the game.  After all presentations are completed, peers will “fund” their chosen games and evaluate your presentation. You will submit the game project along with your presentation. Your presentation </w:t>
      </w:r>
      <w:r w:rsidDel="00000000" w:rsidR="00000000" w:rsidRPr="00000000">
        <w:rPr>
          <w:b w:val="1"/>
          <w:sz w:val="24"/>
          <w:szCs w:val="24"/>
          <w:rtl w:val="0"/>
        </w:rPr>
        <w:t xml:space="preserve">should</w:t>
      </w:r>
      <w:r w:rsidDel="00000000" w:rsidR="00000000" w:rsidRPr="00000000">
        <w:rPr>
          <w:sz w:val="24"/>
          <w:szCs w:val="24"/>
          <w:rtl w:val="0"/>
        </w:rPr>
        <w:t xml:space="preserve"> include:</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video presentation or “commercial”</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example of game play</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Engaging presentation</w:t>
      </w:r>
    </w:p>
    <w:p w:rsidR="00000000" w:rsidDel="00000000" w:rsidP="00000000" w:rsidRDefault="00000000" w:rsidRPr="00000000" w14:paraId="00000038">
      <w:pPr>
        <w:spacing w:after="0" w:line="240" w:lineRule="auto"/>
        <w:rPr>
          <w:sz w:val="24"/>
          <w:szCs w:val="24"/>
        </w:rPr>
      </w:pPr>
      <w:r w:rsidDel="00000000" w:rsidR="00000000" w:rsidRPr="00000000">
        <w:rPr>
          <w:rtl w:val="0"/>
        </w:rPr>
      </w:r>
    </w:p>
    <w:p w:rsidR="00000000" w:rsidDel="00000000" w:rsidP="00000000" w:rsidRDefault="00000000" w:rsidRPr="00000000" w14:paraId="00000039">
      <w:pPr>
        <w:spacing w:after="0" w:line="240" w:lineRule="auto"/>
        <w:jc w:val="center"/>
        <w:rPr>
          <w:b w:val="1"/>
          <w:sz w:val="24"/>
          <w:szCs w:val="24"/>
        </w:rPr>
      </w:pPr>
      <w:r w:rsidDel="00000000" w:rsidR="00000000" w:rsidRPr="00000000">
        <w:rPr>
          <w:b w:val="1"/>
          <w:sz w:val="24"/>
          <w:szCs w:val="24"/>
          <w:rtl w:val="0"/>
        </w:rPr>
        <w:t xml:space="preserve">Sales Pitch Rubric</w:t>
      </w:r>
    </w:p>
    <w:tbl>
      <w:tblPr>
        <w:tblStyle w:val="Table2"/>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8"/>
        <w:gridCol w:w="1798"/>
        <w:gridCol w:w="1798"/>
        <w:gridCol w:w="1798"/>
        <w:gridCol w:w="1799"/>
        <w:gridCol w:w="1799"/>
        <w:tblGridChange w:id="0">
          <w:tblGrid>
            <w:gridCol w:w="1798"/>
            <w:gridCol w:w="1798"/>
            <w:gridCol w:w="1798"/>
            <w:gridCol w:w="1798"/>
            <w:gridCol w:w="1799"/>
            <w:gridCol w:w="1799"/>
          </w:tblGrid>
        </w:tblGridChange>
      </w:tblGrid>
      <w:tr>
        <w:trPr>
          <w:cantSplit w:val="0"/>
          <w:tblHeader w:val="0"/>
        </w:trPr>
        <w:tc>
          <w:tcPr>
            <w:shd w:fill="bfbfbf" w:val="clear"/>
          </w:tcPr>
          <w:p w:rsidR="00000000" w:rsidDel="00000000" w:rsidP="00000000" w:rsidRDefault="00000000" w:rsidRPr="00000000" w14:paraId="0000003A">
            <w:pPr>
              <w:jc w:val="center"/>
              <w:rPr>
                <w:sz w:val="24"/>
                <w:szCs w:val="24"/>
              </w:rPr>
            </w:pPr>
            <w:r w:rsidDel="00000000" w:rsidR="00000000" w:rsidRPr="00000000">
              <w:rPr>
                <w:rtl w:val="0"/>
              </w:rPr>
            </w:r>
          </w:p>
        </w:tc>
        <w:tc>
          <w:tcPr>
            <w:shd w:fill="bfbfbf" w:val="clear"/>
          </w:tcPr>
          <w:p w:rsidR="00000000" w:rsidDel="00000000" w:rsidP="00000000" w:rsidRDefault="00000000" w:rsidRPr="00000000" w14:paraId="0000003B">
            <w:pPr>
              <w:jc w:val="center"/>
              <w:rPr>
                <w:sz w:val="24"/>
                <w:szCs w:val="24"/>
              </w:rPr>
            </w:pPr>
            <w:r w:rsidDel="00000000" w:rsidR="00000000" w:rsidRPr="00000000">
              <w:rPr>
                <w:sz w:val="24"/>
                <w:szCs w:val="24"/>
                <w:rtl w:val="0"/>
              </w:rPr>
              <w:t xml:space="preserve">0</w:t>
            </w:r>
          </w:p>
        </w:tc>
        <w:tc>
          <w:tcPr>
            <w:shd w:fill="bfbfbf" w:val="clear"/>
          </w:tcPr>
          <w:p w:rsidR="00000000" w:rsidDel="00000000" w:rsidP="00000000" w:rsidRDefault="00000000" w:rsidRPr="00000000" w14:paraId="0000003C">
            <w:pPr>
              <w:jc w:val="center"/>
              <w:rPr>
                <w:sz w:val="24"/>
                <w:szCs w:val="24"/>
              </w:rPr>
            </w:pPr>
            <w:r w:rsidDel="00000000" w:rsidR="00000000" w:rsidRPr="00000000">
              <w:rPr>
                <w:sz w:val="24"/>
                <w:szCs w:val="24"/>
                <w:rtl w:val="0"/>
              </w:rPr>
              <w:t xml:space="preserve">5</w:t>
            </w:r>
          </w:p>
        </w:tc>
        <w:tc>
          <w:tcPr>
            <w:shd w:fill="bfbfbf" w:val="clear"/>
          </w:tcPr>
          <w:p w:rsidR="00000000" w:rsidDel="00000000" w:rsidP="00000000" w:rsidRDefault="00000000" w:rsidRPr="00000000" w14:paraId="0000003D">
            <w:pPr>
              <w:jc w:val="center"/>
              <w:rPr>
                <w:sz w:val="24"/>
                <w:szCs w:val="24"/>
              </w:rPr>
            </w:pPr>
            <w:r w:rsidDel="00000000" w:rsidR="00000000" w:rsidRPr="00000000">
              <w:rPr>
                <w:sz w:val="24"/>
                <w:szCs w:val="24"/>
                <w:rtl w:val="0"/>
              </w:rPr>
              <w:t xml:space="preserve">10</w:t>
            </w:r>
          </w:p>
        </w:tc>
        <w:tc>
          <w:tcPr>
            <w:shd w:fill="bfbfbf" w:val="clear"/>
          </w:tcPr>
          <w:p w:rsidR="00000000" w:rsidDel="00000000" w:rsidP="00000000" w:rsidRDefault="00000000" w:rsidRPr="00000000" w14:paraId="0000003E">
            <w:pPr>
              <w:jc w:val="center"/>
              <w:rPr>
                <w:sz w:val="24"/>
                <w:szCs w:val="24"/>
              </w:rPr>
            </w:pPr>
            <w:r w:rsidDel="00000000" w:rsidR="00000000" w:rsidRPr="00000000">
              <w:rPr>
                <w:sz w:val="24"/>
                <w:szCs w:val="24"/>
                <w:rtl w:val="0"/>
              </w:rPr>
              <w:t xml:space="preserve">15</w:t>
            </w:r>
          </w:p>
        </w:tc>
        <w:tc>
          <w:tcPr>
            <w:shd w:fill="bfbfbf" w:val="clear"/>
          </w:tcPr>
          <w:p w:rsidR="00000000" w:rsidDel="00000000" w:rsidP="00000000" w:rsidRDefault="00000000" w:rsidRPr="00000000" w14:paraId="0000003F">
            <w:pPr>
              <w:jc w:val="center"/>
              <w:rPr>
                <w:sz w:val="24"/>
                <w:szCs w:val="24"/>
              </w:rPr>
            </w:pPr>
            <w:r w:rsidDel="00000000" w:rsidR="00000000" w:rsidRPr="00000000">
              <w:rPr>
                <w:sz w:val="24"/>
                <w:szCs w:val="24"/>
                <w:rtl w:val="0"/>
              </w:rPr>
              <w:t xml:space="preserve">20</w:t>
            </w:r>
          </w:p>
        </w:tc>
      </w:tr>
      <w:tr>
        <w:trPr>
          <w:cantSplit w:val="0"/>
          <w:tblHeader w:val="0"/>
        </w:trPr>
        <w:tc>
          <w:tcPr>
            <w:shd w:fill="bfbfbf" w:val="clear"/>
          </w:tcPr>
          <w:p w:rsidR="00000000" w:rsidDel="00000000" w:rsidP="00000000" w:rsidRDefault="00000000" w:rsidRPr="00000000" w14:paraId="00000040">
            <w:pPr>
              <w:jc w:val="center"/>
              <w:rPr>
                <w:sz w:val="24"/>
                <w:szCs w:val="24"/>
              </w:rPr>
            </w:pPr>
            <w:r w:rsidDel="00000000" w:rsidR="00000000" w:rsidRPr="00000000">
              <w:rPr>
                <w:sz w:val="24"/>
                <w:szCs w:val="24"/>
                <w:rtl w:val="0"/>
              </w:rPr>
              <w:t xml:space="preserve">Timing</w:t>
            </w:r>
          </w:p>
        </w:tc>
        <w:tc>
          <w:tcPr/>
          <w:p w:rsidR="00000000" w:rsidDel="00000000" w:rsidP="00000000" w:rsidRDefault="00000000" w:rsidRPr="00000000" w14:paraId="00000041">
            <w:pPr>
              <w:jc w:val="center"/>
              <w:rPr>
                <w:sz w:val="24"/>
                <w:szCs w:val="24"/>
              </w:rPr>
            </w:pPr>
            <w:r w:rsidDel="00000000" w:rsidR="00000000" w:rsidRPr="00000000">
              <w:rPr>
                <w:sz w:val="24"/>
                <w:szCs w:val="24"/>
                <w:rtl w:val="0"/>
              </w:rPr>
              <w:t xml:space="preserve">Presentation needed to be cut off or extremely short</w:t>
            </w:r>
          </w:p>
        </w:tc>
        <w:tc>
          <w:tcPr/>
          <w:p w:rsidR="00000000" w:rsidDel="00000000" w:rsidP="00000000" w:rsidRDefault="00000000" w:rsidRPr="00000000" w14:paraId="00000042">
            <w:pPr>
              <w:jc w:val="center"/>
              <w:rPr>
                <w:sz w:val="24"/>
                <w:szCs w:val="24"/>
              </w:rPr>
            </w:pPr>
            <w:r w:rsidDel="00000000" w:rsidR="00000000" w:rsidRPr="00000000">
              <w:rPr>
                <w:sz w:val="24"/>
                <w:szCs w:val="24"/>
                <w:rtl w:val="0"/>
              </w:rPr>
              <w:t xml:space="preserve">Presentation ran much too long or extremely short</w:t>
            </w:r>
          </w:p>
        </w:tc>
        <w:tc>
          <w:tcPr/>
          <w:p w:rsidR="00000000" w:rsidDel="00000000" w:rsidP="00000000" w:rsidRDefault="00000000" w:rsidRPr="00000000" w14:paraId="00000043">
            <w:pPr>
              <w:jc w:val="center"/>
              <w:rPr>
                <w:sz w:val="24"/>
                <w:szCs w:val="24"/>
              </w:rPr>
            </w:pPr>
            <w:r w:rsidDel="00000000" w:rsidR="00000000" w:rsidRPr="00000000">
              <w:rPr>
                <w:sz w:val="24"/>
                <w:szCs w:val="24"/>
                <w:rtl w:val="0"/>
              </w:rPr>
              <w:t xml:space="preserve">Presentation ran too long or too short</w:t>
            </w:r>
          </w:p>
        </w:tc>
        <w:tc>
          <w:tcPr/>
          <w:p w:rsidR="00000000" w:rsidDel="00000000" w:rsidP="00000000" w:rsidRDefault="00000000" w:rsidRPr="00000000" w14:paraId="00000044">
            <w:pPr>
              <w:jc w:val="center"/>
              <w:rPr>
                <w:sz w:val="24"/>
                <w:szCs w:val="24"/>
              </w:rPr>
            </w:pPr>
            <w:r w:rsidDel="00000000" w:rsidR="00000000" w:rsidRPr="00000000">
              <w:rPr>
                <w:sz w:val="24"/>
                <w:szCs w:val="24"/>
                <w:rtl w:val="0"/>
              </w:rPr>
              <w:t xml:space="preserve">Presentation ran a little long or short</w:t>
            </w:r>
          </w:p>
        </w:tc>
        <w:tc>
          <w:tcPr/>
          <w:p w:rsidR="00000000" w:rsidDel="00000000" w:rsidP="00000000" w:rsidRDefault="00000000" w:rsidRPr="00000000" w14:paraId="00000045">
            <w:pPr>
              <w:jc w:val="center"/>
              <w:rPr>
                <w:sz w:val="24"/>
                <w:szCs w:val="24"/>
              </w:rPr>
            </w:pPr>
            <w:r w:rsidDel="00000000" w:rsidR="00000000" w:rsidRPr="00000000">
              <w:rPr>
                <w:sz w:val="24"/>
                <w:szCs w:val="24"/>
                <w:rtl w:val="0"/>
              </w:rPr>
              <w:t xml:space="preserve">Presentation is completed in about 5 minutes</w:t>
            </w:r>
          </w:p>
        </w:tc>
      </w:tr>
      <w:tr>
        <w:trPr>
          <w:cantSplit w:val="0"/>
          <w:tblHeader w:val="0"/>
        </w:trPr>
        <w:tc>
          <w:tcPr>
            <w:shd w:fill="bfbfbf" w:val="clear"/>
          </w:tcPr>
          <w:p w:rsidR="00000000" w:rsidDel="00000000" w:rsidP="00000000" w:rsidRDefault="00000000" w:rsidRPr="00000000" w14:paraId="00000046">
            <w:pPr>
              <w:jc w:val="center"/>
              <w:rPr>
                <w:sz w:val="24"/>
                <w:szCs w:val="24"/>
              </w:rPr>
            </w:pPr>
            <w:r w:rsidDel="00000000" w:rsidR="00000000" w:rsidRPr="00000000">
              <w:rPr>
                <w:sz w:val="24"/>
                <w:szCs w:val="24"/>
                <w:rtl w:val="0"/>
              </w:rPr>
              <w:t xml:space="preserve">Presentation</w:t>
            </w:r>
          </w:p>
        </w:tc>
        <w:tc>
          <w:tcPr/>
          <w:p w:rsidR="00000000" w:rsidDel="00000000" w:rsidP="00000000" w:rsidRDefault="00000000" w:rsidRPr="00000000" w14:paraId="00000047">
            <w:pPr>
              <w:jc w:val="center"/>
              <w:rPr>
                <w:sz w:val="24"/>
                <w:szCs w:val="24"/>
              </w:rPr>
            </w:pPr>
            <w:r w:rsidDel="00000000" w:rsidR="00000000" w:rsidRPr="00000000">
              <w:rPr>
                <w:sz w:val="24"/>
                <w:szCs w:val="24"/>
                <w:rtl w:val="0"/>
              </w:rPr>
              <w:t xml:space="preserve">Voices were unclear, inaudible, and not confident.</w:t>
            </w:r>
          </w:p>
        </w:tc>
        <w:tc>
          <w:tcPr/>
          <w:p w:rsidR="00000000" w:rsidDel="00000000" w:rsidP="00000000" w:rsidRDefault="00000000" w:rsidRPr="00000000" w14:paraId="00000048">
            <w:pPr>
              <w:jc w:val="center"/>
              <w:rPr>
                <w:sz w:val="24"/>
                <w:szCs w:val="24"/>
              </w:rPr>
            </w:pPr>
            <w:r w:rsidDel="00000000" w:rsidR="00000000" w:rsidRPr="00000000">
              <w:rPr>
                <w:sz w:val="24"/>
                <w:szCs w:val="24"/>
                <w:rtl w:val="0"/>
              </w:rPr>
              <w:t xml:space="preserve">Voices were unclear, inaudible, or not confident.</w:t>
            </w:r>
          </w:p>
        </w:tc>
        <w:tc>
          <w:tcPr/>
          <w:p w:rsidR="00000000" w:rsidDel="00000000" w:rsidP="00000000" w:rsidRDefault="00000000" w:rsidRPr="00000000" w14:paraId="00000049">
            <w:pPr>
              <w:jc w:val="center"/>
              <w:rPr>
                <w:sz w:val="24"/>
                <w:szCs w:val="24"/>
              </w:rPr>
            </w:pPr>
            <w:r w:rsidDel="00000000" w:rsidR="00000000" w:rsidRPr="00000000">
              <w:rPr>
                <w:sz w:val="24"/>
                <w:szCs w:val="24"/>
                <w:rtl w:val="0"/>
              </w:rPr>
              <w:t xml:space="preserve">Voices were somewhat clear, audible, and confident.</w:t>
            </w:r>
          </w:p>
        </w:tc>
        <w:tc>
          <w:tcPr/>
          <w:p w:rsidR="00000000" w:rsidDel="00000000" w:rsidP="00000000" w:rsidRDefault="00000000" w:rsidRPr="00000000" w14:paraId="0000004A">
            <w:pPr>
              <w:jc w:val="center"/>
              <w:rPr>
                <w:sz w:val="24"/>
                <w:szCs w:val="24"/>
              </w:rPr>
            </w:pPr>
            <w:r w:rsidDel="00000000" w:rsidR="00000000" w:rsidRPr="00000000">
              <w:rPr>
                <w:sz w:val="24"/>
                <w:szCs w:val="24"/>
                <w:rtl w:val="0"/>
              </w:rPr>
              <w:t xml:space="preserve">Voices were mostly clear, audible, and confident.</w:t>
            </w:r>
          </w:p>
        </w:tc>
        <w:tc>
          <w:tcPr/>
          <w:p w:rsidR="00000000" w:rsidDel="00000000" w:rsidP="00000000" w:rsidRDefault="00000000" w:rsidRPr="00000000" w14:paraId="0000004B">
            <w:pPr>
              <w:jc w:val="center"/>
              <w:rPr>
                <w:sz w:val="24"/>
                <w:szCs w:val="24"/>
              </w:rPr>
            </w:pPr>
            <w:bookmarkStart w:colFirst="0" w:colLast="0" w:name="_heading=h.gjdgxs" w:id="0"/>
            <w:bookmarkEnd w:id="0"/>
            <w:r w:rsidDel="00000000" w:rsidR="00000000" w:rsidRPr="00000000">
              <w:rPr>
                <w:sz w:val="24"/>
                <w:szCs w:val="24"/>
                <w:rtl w:val="0"/>
              </w:rPr>
              <w:t xml:space="preserve">Voices were clear, audible, and confident. </w:t>
            </w:r>
          </w:p>
        </w:tc>
      </w:tr>
      <w:tr>
        <w:trPr>
          <w:cantSplit w:val="0"/>
          <w:tblHeader w:val="0"/>
        </w:trPr>
        <w:tc>
          <w:tcPr>
            <w:shd w:fill="bfbfbf" w:val="clear"/>
          </w:tcPr>
          <w:p w:rsidR="00000000" w:rsidDel="00000000" w:rsidP="00000000" w:rsidRDefault="00000000" w:rsidRPr="00000000" w14:paraId="0000004C">
            <w:pPr>
              <w:jc w:val="center"/>
              <w:rPr>
                <w:sz w:val="24"/>
                <w:szCs w:val="24"/>
              </w:rPr>
            </w:pPr>
            <w:r w:rsidDel="00000000" w:rsidR="00000000" w:rsidRPr="00000000">
              <w:rPr>
                <w:sz w:val="24"/>
                <w:szCs w:val="24"/>
                <w:rtl w:val="0"/>
              </w:rPr>
              <w:t xml:space="preserve">Comprehension</w:t>
            </w:r>
          </w:p>
        </w:tc>
        <w:tc>
          <w:tcPr/>
          <w:p w:rsidR="00000000" w:rsidDel="00000000" w:rsidP="00000000" w:rsidRDefault="00000000" w:rsidRPr="00000000" w14:paraId="0000004D">
            <w:pPr>
              <w:jc w:val="center"/>
              <w:rPr>
                <w:sz w:val="24"/>
                <w:szCs w:val="24"/>
              </w:rPr>
            </w:pPr>
            <w:r w:rsidDel="00000000" w:rsidR="00000000" w:rsidRPr="00000000">
              <w:rPr>
                <w:sz w:val="24"/>
                <w:szCs w:val="24"/>
                <w:rtl w:val="0"/>
              </w:rPr>
              <w:t xml:space="preserve">Presentation did not explain the game's purpose, rules, and how to win.</w:t>
            </w:r>
          </w:p>
        </w:tc>
        <w:tc>
          <w:tcPr/>
          <w:p w:rsidR="00000000" w:rsidDel="00000000" w:rsidP="00000000" w:rsidRDefault="00000000" w:rsidRPr="00000000" w14:paraId="0000004E">
            <w:pPr>
              <w:jc w:val="center"/>
              <w:rPr>
                <w:sz w:val="24"/>
                <w:szCs w:val="24"/>
              </w:rPr>
            </w:pPr>
            <w:r w:rsidDel="00000000" w:rsidR="00000000" w:rsidRPr="00000000">
              <w:rPr>
                <w:sz w:val="24"/>
                <w:szCs w:val="24"/>
                <w:rtl w:val="0"/>
              </w:rPr>
              <w:t xml:space="preserve">Presentation lacked explanation of game purpose, rules, and how to win.</w:t>
            </w:r>
          </w:p>
        </w:tc>
        <w:tc>
          <w:tcPr/>
          <w:p w:rsidR="00000000" w:rsidDel="00000000" w:rsidP="00000000" w:rsidRDefault="00000000" w:rsidRPr="00000000" w14:paraId="0000004F">
            <w:pPr>
              <w:jc w:val="center"/>
              <w:rPr>
                <w:sz w:val="24"/>
                <w:szCs w:val="24"/>
              </w:rPr>
            </w:pPr>
            <w:r w:rsidDel="00000000" w:rsidR="00000000" w:rsidRPr="00000000">
              <w:rPr>
                <w:sz w:val="24"/>
                <w:szCs w:val="24"/>
                <w:rtl w:val="0"/>
              </w:rPr>
              <w:t xml:space="preserve">Presentation somewhat explained the game purpose, rules, and how to win.</w:t>
            </w:r>
          </w:p>
        </w:tc>
        <w:tc>
          <w:tcPr/>
          <w:p w:rsidR="00000000" w:rsidDel="00000000" w:rsidP="00000000" w:rsidRDefault="00000000" w:rsidRPr="00000000" w14:paraId="00000050">
            <w:pPr>
              <w:jc w:val="center"/>
              <w:rPr>
                <w:sz w:val="24"/>
                <w:szCs w:val="24"/>
              </w:rPr>
            </w:pPr>
            <w:r w:rsidDel="00000000" w:rsidR="00000000" w:rsidRPr="00000000">
              <w:rPr>
                <w:sz w:val="24"/>
                <w:szCs w:val="24"/>
                <w:rtl w:val="0"/>
              </w:rPr>
              <w:t xml:space="preserve">Presentation mostly explained game purpose, rules, and how to win.</w:t>
            </w:r>
          </w:p>
        </w:tc>
        <w:tc>
          <w:tcPr/>
          <w:p w:rsidR="00000000" w:rsidDel="00000000" w:rsidP="00000000" w:rsidRDefault="00000000" w:rsidRPr="00000000" w14:paraId="00000051">
            <w:pPr>
              <w:jc w:val="center"/>
              <w:rPr>
                <w:sz w:val="24"/>
                <w:szCs w:val="24"/>
              </w:rPr>
            </w:pPr>
            <w:r w:rsidDel="00000000" w:rsidR="00000000" w:rsidRPr="00000000">
              <w:rPr>
                <w:sz w:val="24"/>
                <w:szCs w:val="24"/>
                <w:rtl w:val="0"/>
              </w:rPr>
              <w:t xml:space="preserve">Presentation explained the game's purpose, rules, and how to win.</w:t>
            </w:r>
          </w:p>
        </w:tc>
      </w:tr>
      <w:tr>
        <w:trPr>
          <w:cantSplit w:val="0"/>
          <w:tblHeader w:val="0"/>
        </w:trPr>
        <w:tc>
          <w:tcPr>
            <w:shd w:fill="bfbfbf" w:val="clear"/>
          </w:tcPr>
          <w:p w:rsidR="00000000" w:rsidDel="00000000" w:rsidP="00000000" w:rsidRDefault="00000000" w:rsidRPr="00000000" w14:paraId="00000052">
            <w:pPr>
              <w:jc w:val="center"/>
              <w:rPr>
                <w:sz w:val="24"/>
                <w:szCs w:val="24"/>
              </w:rPr>
            </w:pPr>
            <w:r w:rsidDel="00000000" w:rsidR="00000000" w:rsidRPr="00000000">
              <w:rPr>
                <w:sz w:val="24"/>
                <w:szCs w:val="24"/>
                <w:rtl w:val="0"/>
              </w:rPr>
              <w:t xml:space="preserve">Examples</w:t>
            </w:r>
          </w:p>
        </w:tc>
        <w:tc>
          <w:tcPr/>
          <w:p w:rsidR="00000000" w:rsidDel="00000000" w:rsidP="00000000" w:rsidRDefault="00000000" w:rsidRPr="00000000" w14:paraId="00000053">
            <w:pPr>
              <w:jc w:val="center"/>
              <w:rPr>
                <w:sz w:val="24"/>
                <w:szCs w:val="24"/>
              </w:rPr>
            </w:pPr>
            <w:r w:rsidDel="00000000" w:rsidR="00000000" w:rsidRPr="00000000">
              <w:rPr>
                <w:sz w:val="24"/>
                <w:szCs w:val="24"/>
                <w:rtl w:val="0"/>
              </w:rPr>
              <w:t xml:space="preserve">Examples of how to play and chemistry questions were not demonstrated.</w:t>
            </w:r>
          </w:p>
        </w:tc>
        <w:tc>
          <w:tcPr/>
          <w:p w:rsidR="00000000" w:rsidDel="00000000" w:rsidP="00000000" w:rsidRDefault="00000000" w:rsidRPr="00000000" w14:paraId="00000054">
            <w:pPr>
              <w:jc w:val="center"/>
              <w:rPr>
                <w:sz w:val="24"/>
                <w:szCs w:val="24"/>
              </w:rPr>
            </w:pPr>
            <w:r w:rsidDel="00000000" w:rsidR="00000000" w:rsidRPr="00000000">
              <w:rPr>
                <w:sz w:val="24"/>
                <w:szCs w:val="24"/>
                <w:rtl w:val="0"/>
              </w:rPr>
              <w:t xml:space="preserve">Examples of how to play and chemistry questions were barely demonstrated.</w:t>
            </w:r>
          </w:p>
        </w:tc>
        <w:tc>
          <w:tcPr/>
          <w:p w:rsidR="00000000" w:rsidDel="00000000" w:rsidP="00000000" w:rsidRDefault="00000000" w:rsidRPr="00000000" w14:paraId="00000055">
            <w:pPr>
              <w:jc w:val="center"/>
              <w:rPr>
                <w:sz w:val="24"/>
                <w:szCs w:val="24"/>
              </w:rPr>
            </w:pPr>
            <w:r w:rsidDel="00000000" w:rsidR="00000000" w:rsidRPr="00000000">
              <w:rPr>
                <w:sz w:val="24"/>
                <w:szCs w:val="24"/>
                <w:rtl w:val="0"/>
              </w:rPr>
              <w:t xml:space="preserve">Examples of how to play and chemistry questions were somewhat demonstrated.</w:t>
            </w:r>
          </w:p>
        </w:tc>
        <w:tc>
          <w:tcPr/>
          <w:p w:rsidR="00000000" w:rsidDel="00000000" w:rsidP="00000000" w:rsidRDefault="00000000" w:rsidRPr="00000000" w14:paraId="00000056">
            <w:pPr>
              <w:jc w:val="center"/>
              <w:rPr>
                <w:sz w:val="24"/>
                <w:szCs w:val="24"/>
              </w:rPr>
            </w:pPr>
            <w:r w:rsidDel="00000000" w:rsidR="00000000" w:rsidRPr="00000000">
              <w:rPr>
                <w:sz w:val="24"/>
                <w:szCs w:val="24"/>
                <w:rtl w:val="0"/>
              </w:rPr>
              <w:t xml:space="preserve">Only one example of how to play and chemistry questions was clearly demonstrated.</w:t>
            </w:r>
          </w:p>
        </w:tc>
        <w:tc>
          <w:tcPr/>
          <w:p w:rsidR="00000000" w:rsidDel="00000000" w:rsidP="00000000" w:rsidRDefault="00000000" w:rsidRPr="00000000" w14:paraId="00000057">
            <w:pPr>
              <w:jc w:val="center"/>
              <w:rPr>
                <w:sz w:val="24"/>
                <w:szCs w:val="24"/>
              </w:rPr>
            </w:pPr>
            <w:r w:rsidDel="00000000" w:rsidR="00000000" w:rsidRPr="00000000">
              <w:rPr>
                <w:sz w:val="24"/>
                <w:szCs w:val="24"/>
                <w:rtl w:val="0"/>
              </w:rPr>
              <w:t xml:space="preserve">Examples of how to play and chemistry questions were clearly demonstrated.</w:t>
            </w:r>
          </w:p>
        </w:tc>
      </w:tr>
      <w:tr>
        <w:trPr>
          <w:cantSplit w:val="0"/>
          <w:tblHeader w:val="0"/>
        </w:trPr>
        <w:tc>
          <w:tcPr>
            <w:shd w:fill="bfbfbf" w:val="clear"/>
          </w:tcPr>
          <w:p w:rsidR="00000000" w:rsidDel="00000000" w:rsidP="00000000" w:rsidRDefault="00000000" w:rsidRPr="00000000" w14:paraId="00000058">
            <w:pPr>
              <w:jc w:val="center"/>
              <w:rPr>
                <w:sz w:val="24"/>
                <w:szCs w:val="24"/>
              </w:rPr>
            </w:pPr>
            <w:r w:rsidDel="00000000" w:rsidR="00000000" w:rsidRPr="00000000">
              <w:rPr>
                <w:sz w:val="24"/>
                <w:szCs w:val="24"/>
                <w:rtl w:val="0"/>
              </w:rPr>
              <w:t xml:space="preserve">Entertainment Value</w:t>
            </w:r>
          </w:p>
        </w:tc>
        <w:tc>
          <w:tcPr/>
          <w:p w:rsidR="00000000" w:rsidDel="00000000" w:rsidP="00000000" w:rsidRDefault="00000000" w:rsidRPr="00000000" w14:paraId="00000059">
            <w:pPr>
              <w:jc w:val="center"/>
              <w:rPr>
                <w:sz w:val="24"/>
                <w:szCs w:val="24"/>
              </w:rPr>
            </w:pPr>
            <w:r w:rsidDel="00000000" w:rsidR="00000000" w:rsidRPr="00000000">
              <w:rPr>
                <w:sz w:val="24"/>
                <w:szCs w:val="24"/>
                <w:rtl w:val="0"/>
              </w:rPr>
              <w:t xml:space="preserve">Presentation lacked entertainment.</w:t>
            </w:r>
          </w:p>
        </w:tc>
        <w:tc>
          <w:tcPr/>
          <w:p w:rsidR="00000000" w:rsidDel="00000000" w:rsidP="00000000" w:rsidRDefault="00000000" w:rsidRPr="00000000" w14:paraId="0000005A">
            <w:pPr>
              <w:jc w:val="center"/>
              <w:rPr>
                <w:sz w:val="24"/>
                <w:szCs w:val="24"/>
              </w:rPr>
            </w:pPr>
            <w:r w:rsidDel="00000000" w:rsidR="00000000" w:rsidRPr="00000000">
              <w:rPr>
                <w:sz w:val="24"/>
                <w:szCs w:val="24"/>
                <w:rtl w:val="0"/>
              </w:rPr>
              <w:t xml:space="preserve">Presentation was engaging at some parts.</w:t>
            </w:r>
          </w:p>
        </w:tc>
        <w:tc>
          <w:tcPr/>
          <w:p w:rsidR="00000000" w:rsidDel="00000000" w:rsidP="00000000" w:rsidRDefault="00000000" w:rsidRPr="00000000" w14:paraId="0000005B">
            <w:pPr>
              <w:jc w:val="center"/>
              <w:rPr>
                <w:sz w:val="24"/>
                <w:szCs w:val="24"/>
              </w:rPr>
            </w:pPr>
            <w:r w:rsidDel="00000000" w:rsidR="00000000" w:rsidRPr="00000000">
              <w:rPr>
                <w:sz w:val="24"/>
                <w:szCs w:val="24"/>
                <w:rtl w:val="0"/>
              </w:rPr>
              <w:t xml:space="preserve">Presentation was somewhat engaging and entertaining.</w:t>
            </w:r>
          </w:p>
        </w:tc>
        <w:tc>
          <w:tcPr/>
          <w:p w:rsidR="00000000" w:rsidDel="00000000" w:rsidP="00000000" w:rsidRDefault="00000000" w:rsidRPr="00000000" w14:paraId="0000005C">
            <w:pPr>
              <w:jc w:val="center"/>
              <w:rPr>
                <w:sz w:val="24"/>
                <w:szCs w:val="24"/>
              </w:rPr>
            </w:pPr>
            <w:r w:rsidDel="00000000" w:rsidR="00000000" w:rsidRPr="00000000">
              <w:rPr>
                <w:sz w:val="24"/>
                <w:szCs w:val="24"/>
                <w:rtl w:val="0"/>
              </w:rPr>
              <w:t xml:space="preserve">Presentation was mostly engaging and entertaining.</w:t>
            </w:r>
          </w:p>
        </w:tc>
        <w:tc>
          <w:tcPr/>
          <w:p w:rsidR="00000000" w:rsidDel="00000000" w:rsidP="00000000" w:rsidRDefault="00000000" w:rsidRPr="00000000" w14:paraId="0000005D">
            <w:pPr>
              <w:jc w:val="center"/>
              <w:rPr>
                <w:sz w:val="24"/>
                <w:szCs w:val="24"/>
              </w:rPr>
            </w:pPr>
            <w:r w:rsidDel="00000000" w:rsidR="00000000" w:rsidRPr="00000000">
              <w:rPr>
                <w:sz w:val="24"/>
                <w:szCs w:val="24"/>
                <w:rtl w:val="0"/>
              </w:rPr>
              <w:t xml:space="preserve">Presentation was engaging and entertaining. </w:t>
            </w:r>
          </w:p>
        </w:tc>
      </w:tr>
    </w:tbl>
    <w:p w:rsidR="00000000" w:rsidDel="00000000" w:rsidP="00000000" w:rsidRDefault="00000000" w:rsidRPr="00000000" w14:paraId="0000005E">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5F">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60">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61">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62">
      <w:pPr>
        <w:spacing w:after="0" w:line="240" w:lineRule="auto"/>
        <w:rPr>
          <w:b w:val="1"/>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D59A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F339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bqoXzrGwFs6x9NGm7ImBm2/4A==">AMUW2mV9nEO18t+1JgR1VZERuVeaa7cf1e81vbHYvtTVQA3SjTSLwt5k1DrEVwuqjwcREa2nd+xmZTqBmsc4Z3iIZ33i6hq0RDw6A9mg3+fNuwZXnYuji0amZzX3NJ9ftgyLIIkbJbki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2021-04-28T11:01:00Z</dcterms:created>
  <dc:creator>Administrator</dc:creator>
</cp:coreProperties>
</file>