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Magnetic Properties of Matter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Guiding Question</w:t>
      </w:r>
      <w:r w:rsidDel="00000000" w:rsidR="00000000" w:rsidRPr="00000000">
        <w:rPr>
          <w:vertAlign w:val="baseline"/>
          <w:rtl w:val="0"/>
        </w:rPr>
        <w:t xml:space="preserve">: What is the relationship between the magnetic properties of matter and electron configurations?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Materials</w:t>
      </w:r>
      <w:r w:rsidDel="00000000" w:rsidR="00000000" w:rsidRPr="00000000">
        <w:rPr>
          <w:vertAlign w:val="baseline"/>
          <w:rtl w:val="0"/>
        </w:rPr>
        <w:t xml:space="preserve">: CuSO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, MnSO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, MnO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, KMnO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, NaCl, Zn, Fe, ZnO, Magnets.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Prelab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each of the </w:t>
      </w:r>
      <w:r w:rsidDel="00000000" w:rsidR="00000000" w:rsidRPr="00000000">
        <w:rPr>
          <w:rtl w:val="0"/>
        </w:rPr>
        <w:t xml:space="preserve">following, give</w:t>
      </w:r>
      <w:r w:rsidDel="00000000" w:rsidR="00000000" w:rsidRPr="00000000">
        <w:rPr>
          <w:vertAlign w:val="baseline"/>
          <w:rtl w:val="0"/>
        </w:rPr>
        <w:t xml:space="preserve"> the electron configuration (1s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2s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2p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3s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3p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4s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3d</w:t>
      </w:r>
      <w:r w:rsidDel="00000000" w:rsidR="00000000" w:rsidRPr="00000000">
        <w:rPr>
          <w:vertAlign w:val="superscript"/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4p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9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</w:t>
        <w:tab/>
        <w:t xml:space="preserve">________________________________________</w:t>
      </w:r>
    </w:p>
    <w:p w:rsidR="00000000" w:rsidDel="00000000" w:rsidP="00000000" w:rsidRDefault="00000000" w:rsidRPr="00000000" w14:paraId="0000000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</w:t>
        <w:tab/>
        <w:t xml:space="preserve">________________________________________</w:t>
      </w:r>
    </w:p>
    <w:p w:rsidR="00000000" w:rsidDel="00000000" w:rsidP="00000000" w:rsidRDefault="00000000" w:rsidRPr="00000000" w14:paraId="0000000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</w:t>
        <w:tab/>
        <w:t xml:space="preserve">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</w:t>
        <w:tab/>
        <w:t xml:space="preserve">________________________________________</w:t>
      </w:r>
    </w:p>
    <w:p w:rsidR="00000000" w:rsidDel="00000000" w:rsidP="00000000" w:rsidRDefault="00000000" w:rsidRPr="00000000" w14:paraId="00000011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</w:t>
        <w:tab/>
        <w:t xml:space="preserve">________________________________________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Mn</w:t>
        <w:tab/>
        <w:t xml:space="preserve">________________________________________</w:t>
      </w:r>
    </w:p>
    <w:p w:rsidR="00000000" w:rsidDel="00000000" w:rsidP="00000000" w:rsidRDefault="00000000" w:rsidRPr="00000000" w14:paraId="0000001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</w:t>
        <w:tab/>
        <w:t xml:space="preserve">________________________________________</w:t>
      </w:r>
    </w:p>
    <w:p w:rsidR="00000000" w:rsidDel="00000000" w:rsidP="00000000" w:rsidRDefault="00000000" w:rsidRPr="00000000" w14:paraId="0000001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Zn</w:t>
        <w:tab/>
        <w:t xml:space="preserve">________________________________________</w:t>
      </w:r>
    </w:p>
    <w:p w:rsidR="00000000" w:rsidDel="00000000" w:rsidP="00000000" w:rsidRDefault="00000000" w:rsidRPr="00000000" w14:paraId="0000001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</w:t>
        <w:tab/>
        <w:t xml:space="preserve">________________________________________</w:t>
      </w:r>
    </w:p>
    <w:p w:rsidR="00000000" w:rsidDel="00000000" w:rsidP="00000000" w:rsidRDefault="00000000" w:rsidRPr="00000000" w14:paraId="0000001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electron configurations in question 1, write the orbital notations for each of the elements below:</w:t>
      </w:r>
    </w:p>
    <w:p w:rsidR="00000000" w:rsidDel="00000000" w:rsidP="00000000" w:rsidRDefault="00000000" w:rsidRPr="00000000" w14:paraId="0000001D">
      <w:pPr>
        <w:ind w:left="144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1s</w:t>
        <w:tab/>
        <w:t xml:space="preserve">2s</w:t>
        <w:tab/>
        <w:t xml:space="preserve">2p  2p  2p</w:t>
        <w:tab/>
        <w:t xml:space="preserve">3s</w:t>
        <w:tab/>
        <w:t xml:space="preserve">3p 3p 3p </w:t>
        <w:tab/>
        <w:t xml:space="preserve">4s</w:t>
        <w:tab/>
        <w:t xml:space="preserve">3d 3d 3d 3d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0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vertAlign w:val="superscript"/>
          <w:rtl w:val="0"/>
        </w:rPr>
        <w:t xml:space="preserve">2-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2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4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6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</w:t>
      </w:r>
      <w:r w:rsidDel="00000000" w:rsidR="00000000" w:rsidRPr="00000000">
        <w:rPr>
          <w:vertAlign w:val="superscript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</w:t>
      </w:r>
      <w:r w:rsidDel="00000000" w:rsidR="00000000" w:rsidRPr="00000000">
        <w:rPr>
          <w:vertAlign w:val="superscript"/>
          <w:rtl w:val="0"/>
        </w:rPr>
        <w:t xml:space="preserve">6+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0">
      <w:pPr>
        <w:ind w:left="144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1s</w:t>
        <w:tab/>
        <w:t xml:space="preserve">2s</w:t>
        <w:tab/>
        <w:t xml:space="preserve">2p  2p  2p</w:t>
        <w:tab/>
        <w:t xml:space="preserve">3s</w:t>
        <w:tab/>
        <w:t xml:space="preserve">3p 3p 3p </w:t>
        <w:tab/>
        <w:t xml:space="preserve">4s</w:t>
        <w:tab/>
        <w:t xml:space="preserve">3d 3d 3d 3d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Mn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Mn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+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Mn</w:t>
      </w:r>
      <w:r w:rsidDel="00000000" w:rsidR="00000000" w:rsidRPr="00000000">
        <w:rPr>
          <w:vertAlign w:val="superscript"/>
          <w:rtl w:val="0"/>
        </w:rPr>
        <w:t xml:space="preserve">4+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Mn</w:t>
      </w:r>
      <w:r w:rsidDel="00000000" w:rsidR="00000000" w:rsidRPr="00000000">
        <w:rPr>
          <w:vertAlign w:val="superscript"/>
          <w:rtl w:val="0"/>
        </w:rPr>
        <w:t xml:space="preserve">7+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3F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</w:t>
      </w:r>
      <w:r w:rsidDel="00000000" w:rsidR="00000000" w:rsidRPr="00000000">
        <w:rPr>
          <w:vertAlign w:val="superscript"/>
          <w:rtl w:val="0"/>
        </w:rPr>
        <w:t xml:space="preserve">2+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41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Zn</w:t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4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Zn</w:t>
      </w:r>
      <w:r w:rsidDel="00000000" w:rsidR="00000000" w:rsidRPr="00000000">
        <w:rPr>
          <w:vertAlign w:val="superscript"/>
          <w:rtl w:val="0"/>
        </w:rPr>
        <w:t xml:space="preserve">+2</w:t>
      </w:r>
      <w:r w:rsidDel="00000000" w:rsidR="00000000" w:rsidRPr="00000000">
        <w:rPr>
          <w:vertAlign w:val="baseline"/>
          <w:rtl w:val="0"/>
        </w:rPr>
        <w:tab/>
        <w:t xml:space="preserve">__</w:t>
        <w:tab/>
        <w:t xml:space="preserve">__</w:t>
        <w:tab/>
        <w:t xml:space="preserve">__ __ __</w:t>
        <w:tab/>
        <w:t xml:space="preserve">__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4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</w:t>
        <w:tab/>
        <w:t xml:space="preserve">__</w:t>
        <w:tab/>
        <w:t xml:space="preserve">__</w:t>
        <w:tab/>
        <w:t xml:space="preserve">__ __ __</w:t>
        <w:tab/>
        <w:t xml:space="preserve">__ </w:t>
        <w:tab/>
        <w:t xml:space="preserve">__ __ __</w:t>
        <w:tab/>
        <w:t xml:space="preserve">__</w:t>
        <w:tab/>
        <w:t xml:space="preserve">__ __ __ __ __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 the “ions present” column on your data table.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Hypothesize whether the reactants listed will be magnetic or not based on your prelab.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Determine the magnetic attraction of the substance by moving the magnet slowly across the substance.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 your observations about the color and attraction of each substance.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Data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7.5"/>
        <w:gridCol w:w="2647.5"/>
        <w:gridCol w:w="2647.5"/>
        <w:gridCol w:w="2647.5"/>
        <w:tblGridChange w:id="0">
          <w:tblGrid>
            <w:gridCol w:w="2647.5"/>
            <w:gridCol w:w="2647.5"/>
            <w:gridCol w:w="2647.5"/>
            <w:gridCol w:w="2647.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Oxidation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Hypothesis (Y/N)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Magnetism (Y/N)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NaCl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MnSO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MnO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KMnO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CuSO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Zn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Claim</w:t>
      </w:r>
      <w:r w:rsidDel="00000000" w:rsidR="00000000" w:rsidRPr="00000000">
        <w:rPr>
          <w:vertAlign w:val="baseline"/>
          <w:rtl w:val="0"/>
        </w:rPr>
        <w:t xml:space="preserve">: Answer the guiding question.</w:t>
      </w:r>
    </w:p>
    <w:p w:rsidR="00000000" w:rsidDel="00000000" w:rsidP="00000000" w:rsidRDefault="00000000" w:rsidRPr="00000000" w14:paraId="00000073">
      <w:pPr>
        <w:spacing w:after="20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Evidence</w:t>
      </w:r>
      <w:r w:rsidDel="00000000" w:rsidR="00000000" w:rsidRPr="00000000">
        <w:rPr>
          <w:vertAlign w:val="baseline"/>
          <w:rtl w:val="0"/>
        </w:rPr>
        <w:t xml:space="preserve">: Show relevant data and calculations that support your claim. Then explain how the data is interpreted.</w:t>
      </w:r>
    </w:p>
    <w:p w:rsidR="00000000" w:rsidDel="00000000" w:rsidP="00000000" w:rsidRDefault="00000000" w:rsidRPr="00000000" w14:paraId="00000075">
      <w:pPr>
        <w:spacing w:after="20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Justification</w:t>
      </w:r>
      <w:r w:rsidDel="00000000" w:rsidR="00000000" w:rsidRPr="00000000">
        <w:rPr>
          <w:vertAlign w:val="baseline"/>
          <w:rtl w:val="0"/>
        </w:rPr>
        <w:t xml:space="preserve">: Provide necessary scientific concepts that support your claim and evidence. </w:t>
      </w:r>
    </w:p>
    <w:p w:rsidR="00000000" w:rsidDel="00000000" w:rsidP="00000000" w:rsidRDefault="00000000" w:rsidRPr="00000000" w14:paraId="00000077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Additional Questions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Based on your “CEJ”, would CuCl be attracted to the magnet? Why or why not?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element Chromium has three oxidation states: 0, 3+ and 6+. </w:t>
      </w:r>
    </w:p>
    <w:p w:rsidR="00000000" w:rsidDel="00000000" w:rsidP="00000000" w:rsidRDefault="00000000" w:rsidRPr="00000000" w14:paraId="00000081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Draw</w:t>
      </w:r>
      <w:r w:rsidDel="00000000" w:rsidR="00000000" w:rsidRPr="00000000">
        <w:rPr>
          <w:vertAlign w:val="baseline"/>
          <w:rtl w:val="0"/>
        </w:rPr>
        <w:t xml:space="preserve"> the valence orbital notations for these ions. </w:t>
      </w:r>
    </w:p>
    <w:p w:rsidR="00000000" w:rsidDel="00000000" w:rsidP="00000000" w:rsidRDefault="00000000" w:rsidRPr="00000000" w14:paraId="00000082">
      <w:pPr>
        <w:ind w:left="144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1s</w:t>
        <w:tab/>
        <w:t xml:space="preserve">2s</w:t>
        <w:tab/>
        <w:t xml:space="preserve">2p  2p  2p</w:t>
        <w:tab/>
        <w:t xml:space="preserve">3s</w:t>
        <w:tab/>
        <w:t xml:space="preserve">3p 3p 3p </w:t>
        <w:tab/>
        <w:t xml:space="preserve">4s</w:t>
        <w:tab/>
        <w:t xml:space="preserve">3d 3d 3d 3d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__</w:t>
        <w:tab/>
        <w:t xml:space="preserve">__</w:t>
        <w:tab/>
        <w:t xml:space="preserve">__ __ __</w:t>
        <w:tab/>
        <w:t xml:space="preserve">__ </w:t>
        <w:tab/>
        <w:t xml:space="preserve">__ __ __</w:t>
        <w:tab/>
        <w:t xml:space="preserve">__</w:t>
        <w:tab/>
        <w:t xml:space="preserve">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</w:t>
      </w:r>
      <w:r w:rsidDel="00000000" w:rsidR="00000000" w:rsidRPr="00000000">
        <w:rPr>
          <w:vertAlign w:val="superscript"/>
          <w:rtl w:val="0"/>
        </w:rPr>
        <w:t xml:space="preserve">3+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__</w:t>
        <w:tab/>
        <w:t xml:space="preserve">__</w:t>
        <w:tab/>
        <w:t xml:space="preserve">__ __ __</w:t>
        <w:tab/>
        <w:t xml:space="preserve">__ </w:t>
        <w:tab/>
        <w:t xml:space="preserve">__ __ __</w:t>
        <w:tab/>
        <w:t xml:space="preserve">__</w:t>
        <w:tab/>
        <w:t xml:space="preserve">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</w:t>
      </w:r>
      <w:r w:rsidDel="00000000" w:rsidR="00000000" w:rsidRPr="00000000">
        <w:rPr>
          <w:vertAlign w:val="superscript"/>
          <w:rtl w:val="0"/>
        </w:rPr>
        <w:t xml:space="preserve">6+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__</w:t>
        <w:tab/>
        <w:t xml:space="preserve">__</w:t>
        <w:tab/>
        <w:t xml:space="preserve">__ __ __</w:t>
        <w:tab/>
        <w:t xml:space="preserve">__ </w:t>
        <w:tab/>
        <w:t xml:space="preserve">__ __ __</w:t>
        <w:tab/>
        <w:t xml:space="preserve">__</w:t>
        <w:tab/>
        <w:t xml:space="preserve">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Substances that are attracted to the magnet are</w:t>
      </w:r>
      <w:r w:rsidDel="00000000" w:rsidR="00000000" w:rsidRPr="00000000">
        <w:rPr>
          <w:i w:val="1"/>
          <w:vertAlign w:val="baseline"/>
          <w:rtl w:val="0"/>
        </w:rPr>
        <w:t xml:space="preserve"> paramagnetic</w:t>
      </w:r>
      <w:r w:rsidDel="00000000" w:rsidR="00000000" w:rsidRPr="00000000">
        <w:rPr>
          <w:vertAlign w:val="baseline"/>
          <w:rtl w:val="0"/>
        </w:rPr>
        <w:t xml:space="preserve">. Which of these </w:t>
      </w:r>
      <w:r w:rsidDel="00000000" w:rsidR="00000000" w:rsidRPr="00000000">
        <w:rPr>
          <w:rtl w:val="0"/>
        </w:rPr>
        <w:t xml:space="preserve">substance</w:t>
      </w:r>
      <w:r w:rsidDel="00000000" w:rsidR="00000000" w:rsidRPr="00000000">
        <w:rPr>
          <w:vertAlign w:val="baseline"/>
          <w:rtl w:val="0"/>
        </w:rPr>
        <w:t xml:space="preserve">s do you expect to be paramagnetic? Why?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the oxidation states in order of increasing magnetism and explain.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Hund’s rule states that “the most stable arrangement of electrons is one with the maximum number of unpaired electrons, all in the same spin direction.” Are more elements para- or di-magnetic? Explain.</w:t>
      </w:r>
    </w:p>
    <w:p w:rsidR="00000000" w:rsidDel="00000000" w:rsidP="00000000" w:rsidRDefault="00000000" w:rsidRPr="00000000" w14:paraId="00000092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vertAlign w:val="baseline"/>
          <w:rtl w:val="0"/>
        </w:rPr>
        <w:t xml:space="preserve"> results differ if the sublevels did not fill according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vertAlign w:val="baseline"/>
          <w:rtl w:val="0"/>
        </w:rPr>
        <w:t xml:space="preserve"> Hund’s rule? (If each sublevel was filled before the next, would the things that you listed as magnetic be magnetic still?)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vertAlign w:val="baseline"/>
          <w:rtl w:val="0"/>
        </w:rPr>
        <w:t xml:space="preserve">se Fe to explain.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Would the magnetism be changed if you took away electrons from 3d before 4s for cations? Use Cu</w:t>
      </w:r>
      <w:r w:rsidDel="00000000" w:rsidR="00000000" w:rsidRPr="00000000">
        <w:rPr>
          <w:vertAlign w:val="superscript"/>
          <w:rtl w:val="0"/>
        </w:rPr>
        <w:t xml:space="preserve">+1</w:t>
      </w:r>
      <w:r w:rsidDel="00000000" w:rsidR="00000000" w:rsidRPr="00000000">
        <w:rPr>
          <w:vertAlign w:val="baseline"/>
          <w:rtl w:val="0"/>
        </w:rPr>
        <w:t xml:space="preserve"> to explain.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6219825</wp:posOffset>
            </wp:positionH>
            <wp:positionV relativeFrom="paragraph">
              <wp:posOffset>276225</wp:posOffset>
            </wp:positionV>
            <wp:extent cx="639128" cy="639128"/>
            <wp:effectExtent b="0" l="0" r="0" t="0"/>
            <wp:wrapNone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9595" cy="58547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" cy="58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xjRFAPAgii+Yfq0WNShAIk5MsQ==">AMUW2mU3p5DdVnKEEF1DUD4v0cjYDkZYtz+j6hqKlz2J1IJbGMrjgSfUCMlaJ2Ap54drYecNGBZuqGA7r+hiGTClHXLLT29JRu0/o5EUt0KxnXAZ/lWfWJU=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2008-09-15T15:04:00Z</dcterms:created>
  <dc:creator>kdrury</dc:creator>
</cp:coreProperties>
</file>