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Name: ________________________</w:t>
        <w:tab/>
        <w:tab/>
        <w:tab/>
        <w:t xml:space="preserve">        </w:t>
        <w:tab/>
        <w:tab/>
        <w:tab/>
        <w:tab/>
        <w:t xml:space="preserve"> Pop Your Top</w:t>
      </w:r>
    </w:p>
    <w:p w:rsidR="00000000" w:rsidDel="00000000" w:rsidP="00000000" w:rsidRDefault="00000000" w:rsidRPr="00000000" w14:paraId="00000002">
      <w:pPr>
        <w:spacing w:after="0" w:line="240" w:lineRule="auto"/>
        <w:rPr>
          <w:sz w:val="24"/>
          <w:szCs w:val="24"/>
          <w:u w:val="single"/>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posOffset>5581015</wp:posOffset>
            </wp:positionH>
            <wp:positionV relativeFrom="margin">
              <wp:posOffset>337820</wp:posOffset>
            </wp:positionV>
            <wp:extent cx="1274445" cy="802640"/>
            <wp:effectExtent b="0" l="0" r="0" t="0"/>
            <wp:wrapSquare wrapText="bothSides" distB="0" distT="0" distL="114300" distR="114300"/>
            <wp:docPr descr="film%20canister%20rocket_whole.jpg" id="227" name="image1.jpg"/>
            <a:graphic>
              <a:graphicData uri="http://schemas.openxmlformats.org/drawingml/2006/picture">
                <pic:pic>
                  <pic:nvPicPr>
                    <pic:cNvPr descr="film%20canister%20rocket_whole.jpg" id="0" name="image1.jpg"/>
                    <pic:cNvPicPr preferRelativeResize="0"/>
                  </pic:nvPicPr>
                  <pic:blipFill>
                    <a:blip r:embed="rId7"/>
                    <a:srcRect b="10837" l="0" r="0" t="0"/>
                    <a:stretch>
                      <a:fillRect/>
                    </a:stretch>
                  </pic:blipFill>
                  <pic:spPr>
                    <a:xfrm>
                      <a:off x="0" y="0"/>
                      <a:ext cx="1274445" cy="80264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u w:val="single"/>
          <w:rtl w:val="0"/>
        </w:rPr>
        <w:t xml:space="preserve">Background Information: </w:t>
      </w:r>
      <w:r w:rsidDel="00000000" w:rsidR="00000000" w:rsidRPr="00000000">
        <w:rPr>
          <w:sz w:val="24"/>
          <w:szCs w:val="24"/>
          <w:rtl w:val="0"/>
        </w:rPr>
        <w:t xml:space="preserve">When Alka-Seltzer is placed in the same container as water it bubbles and reacts. The container is an old film canister. When the two react with the top on, the bubbles will build up pressure and force the top to pop off.</w:t>
      </w:r>
    </w:p>
    <w:p w:rsidR="00000000" w:rsidDel="00000000" w:rsidP="00000000" w:rsidRDefault="00000000" w:rsidRPr="00000000" w14:paraId="00000004">
      <w:pPr>
        <w:tabs>
          <w:tab w:val="left" w:leader="none" w:pos="8416"/>
        </w:tabs>
        <w:spacing w:after="0" w:line="240" w:lineRule="auto"/>
        <w:rPr>
          <w:sz w:val="24"/>
          <w:szCs w:val="24"/>
        </w:rPr>
      </w:pPr>
      <w:r w:rsidDel="00000000" w:rsidR="00000000" w:rsidRPr="00000000">
        <w:rPr>
          <w:sz w:val="24"/>
          <w:szCs w:val="24"/>
          <w:rtl w:val="0"/>
        </w:rPr>
        <w:tab/>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u w:val="single"/>
          <w:rtl w:val="0"/>
        </w:rPr>
        <w:t xml:space="preserve">Guiding Question:</w:t>
      </w:r>
      <w:r w:rsidDel="00000000" w:rsidR="00000000" w:rsidRPr="00000000">
        <w:rPr>
          <w:sz w:val="24"/>
          <w:szCs w:val="24"/>
          <w:rtl w:val="0"/>
        </w:rPr>
        <w:t xml:space="preserve"> What factors will increase the rate of reaction?</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u w:val="single"/>
          <w:rtl w:val="0"/>
        </w:rPr>
        <w:t xml:space="preserve">Procedure:</w:t>
      </w:r>
      <w:r w:rsidDel="00000000" w:rsidR="00000000" w:rsidRPr="00000000">
        <w:rPr>
          <w:sz w:val="24"/>
          <w:szCs w:val="24"/>
          <w:rtl w:val="0"/>
        </w:rPr>
        <w:t xml:space="preserve"> You need to time the reaction and then create trials to discover and prove how factors can affect the rate of reaction.</w:t>
      </w:r>
    </w:p>
    <w:tbl>
      <w:tblPr>
        <w:tblStyle w:val="Table1"/>
        <w:tblW w:w="1101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1"/>
        <w:gridCol w:w="972"/>
        <w:gridCol w:w="829"/>
        <w:gridCol w:w="1498"/>
        <w:gridCol w:w="943"/>
        <w:gridCol w:w="3705"/>
        <w:gridCol w:w="1458"/>
        <w:tblGridChange w:id="0">
          <w:tblGrid>
            <w:gridCol w:w="1611"/>
            <w:gridCol w:w="972"/>
            <w:gridCol w:w="829"/>
            <w:gridCol w:w="1498"/>
            <w:gridCol w:w="943"/>
            <w:gridCol w:w="3705"/>
            <w:gridCol w:w="1458"/>
          </w:tblGrid>
        </w:tblGridChange>
      </w:tblGrid>
      <w:tr>
        <w:trPr>
          <w:cantSplit w:val="0"/>
          <w:tblHeader w:val="0"/>
        </w:trPr>
        <w:tc>
          <w:tcPr>
            <w:vMerge w:val="restart"/>
            <w:shd w:fill="d9d9d9" w:val="clear"/>
          </w:tcPr>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Variable</w:t>
            </w:r>
          </w:p>
        </w:tc>
        <w:tc>
          <w:tcPr>
            <w:gridSpan w:val="4"/>
            <w:shd w:fill="d9d9d9" w:val="clear"/>
          </w:tcPr>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Measurements</w:t>
            </w:r>
          </w:p>
        </w:tc>
        <w:tc>
          <w:tcPr>
            <w:vMerge w:val="restart"/>
            <w:shd w:fill="d9d9d9" w:val="clear"/>
          </w:tcPr>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Timing and observations</w:t>
            </w:r>
          </w:p>
        </w:tc>
        <w:tc>
          <w:tcPr>
            <w:vMerge w:val="restart"/>
            <w:shd w:fill="d9d9d9" w:val="clear"/>
          </w:tcPr>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Faster or slower than control?</w:t>
            </w:r>
          </w:p>
        </w:tc>
      </w:tr>
      <w:tr>
        <w:trPr>
          <w:cantSplit w:val="0"/>
          <w:tblHeader w:val="0"/>
        </w:trPr>
        <w:tc>
          <w:tcPr>
            <w:vMerge w:val="continue"/>
            <w:shd w:fill="d9d9d9"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d9d9d9" w:val="clear"/>
          </w:tcPr>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Water Volume</w:t>
            </w:r>
          </w:p>
        </w:tc>
        <w:tc>
          <w:tcPr>
            <w:shd w:fill="d9d9d9" w:val="clear"/>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Tablet </w:t>
            </w:r>
          </w:p>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Size</w:t>
            </w:r>
          </w:p>
        </w:tc>
        <w:tc>
          <w:tcPr>
            <w:shd w:fill="d9d9d9" w:val="clear"/>
          </w:tcPr>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Solvent </w:t>
            </w:r>
          </w:p>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Temperature</w:t>
            </w:r>
          </w:p>
        </w:tc>
        <w:tc>
          <w:tcPr>
            <w:shd w:fill="d9d9d9" w:val="clear"/>
          </w:tcPr>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Solvent</w:t>
            </w:r>
          </w:p>
        </w:tc>
        <w:tc>
          <w:tcPr>
            <w:vMerge w:val="continue"/>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Control</w:t>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Trial</w:t>
            </w:r>
          </w:p>
        </w:tc>
        <w:tc>
          <w:tcPr/>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tc>
        <w:tc>
          <w:tcPr/>
          <w:p w:rsidR="00000000" w:rsidDel="00000000" w:rsidP="00000000" w:rsidRDefault="00000000" w:rsidRPr="00000000" w14:paraId="0000001C">
            <w:pPr>
              <w:rPr>
                <w:sz w:val="24"/>
                <w:szCs w:val="24"/>
              </w:rPr>
            </w:pPr>
            <w:r w:rsidDel="00000000" w:rsidR="00000000" w:rsidRPr="00000000">
              <w:rPr>
                <w:rtl w:val="0"/>
              </w:rPr>
            </w:r>
          </w:p>
        </w:tc>
        <w:tc>
          <w:tcPr/>
          <w:p w:rsidR="00000000" w:rsidDel="00000000" w:rsidP="00000000" w:rsidRDefault="00000000" w:rsidRPr="00000000" w14:paraId="0000001D">
            <w:pPr>
              <w:rPr>
                <w:sz w:val="24"/>
                <w:szCs w:val="24"/>
              </w:rPr>
            </w:pPr>
            <w:r w:rsidDel="00000000" w:rsidR="00000000" w:rsidRPr="00000000">
              <w:rPr>
                <w:rtl w:val="0"/>
              </w:rPr>
            </w:r>
          </w:p>
        </w:tc>
        <w:tc>
          <w:tcPr/>
          <w:p w:rsidR="00000000" w:rsidDel="00000000" w:rsidP="00000000" w:rsidRDefault="00000000" w:rsidRPr="00000000" w14:paraId="0000001E">
            <w:pPr>
              <w:rPr>
                <w:sz w:val="24"/>
                <w:szCs w:val="24"/>
              </w:rPr>
            </w:pPr>
            <w:r w:rsidDel="00000000" w:rsidR="00000000" w:rsidRPr="00000000">
              <w:rPr>
                <w:rtl w:val="0"/>
              </w:rPr>
            </w:r>
          </w:p>
        </w:tc>
        <w:tc>
          <w:tcPr/>
          <w:p w:rsidR="00000000" w:rsidDel="00000000" w:rsidP="00000000" w:rsidRDefault="00000000" w:rsidRPr="00000000" w14:paraId="0000001F">
            <w:pPr>
              <w:rPr>
                <w:sz w:val="24"/>
                <w:szCs w:val="24"/>
              </w:rPr>
            </w:pP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High Temperature</w:t>
            </w:r>
          </w:p>
        </w:tc>
        <w:tc>
          <w:tcPr/>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tc>
        <w:tc>
          <w:tcPr/>
          <w:p w:rsidR="00000000" w:rsidDel="00000000" w:rsidP="00000000" w:rsidRDefault="00000000" w:rsidRPr="00000000" w14:paraId="00000024">
            <w:pPr>
              <w:rPr>
                <w:sz w:val="24"/>
                <w:szCs w:val="24"/>
              </w:rPr>
            </w:pPr>
            <w:r w:rsidDel="00000000" w:rsidR="00000000" w:rsidRPr="00000000">
              <w:rPr>
                <w:rtl w:val="0"/>
              </w:rPr>
            </w:r>
          </w:p>
        </w:tc>
        <w:tc>
          <w:tcPr/>
          <w:p w:rsidR="00000000" w:rsidDel="00000000" w:rsidP="00000000" w:rsidRDefault="00000000" w:rsidRPr="00000000" w14:paraId="00000025">
            <w:pPr>
              <w:rPr>
                <w:sz w:val="24"/>
                <w:szCs w:val="24"/>
              </w:rPr>
            </w:pPr>
            <w:r w:rsidDel="00000000" w:rsidR="00000000" w:rsidRPr="00000000">
              <w:rPr>
                <w:rtl w:val="0"/>
              </w:rPr>
            </w:r>
          </w:p>
        </w:tc>
        <w:tc>
          <w:tcPr/>
          <w:p w:rsidR="00000000" w:rsidDel="00000000" w:rsidP="00000000" w:rsidRDefault="00000000" w:rsidRPr="00000000" w14:paraId="00000026">
            <w:pPr>
              <w:rPr>
                <w:sz w:val="24"/>
                <w:szCs w:val="24"/>
              </w:rPr>
            </w:pPr>
            <w:r w:rsidDel="00000000" w:rsidR="00000000" w:rsidRPr="00000000">
              <w:rPr>
                <w:rtl w:val="0"/>
              </w:rPr>
            </w:r>
          </w:p>
        </w:tc>
        <w:tc>
          <w:tcPr/>
          <w:p w:rsidR="00000000" w:rsidDel="00000000" w:rsidP="00000000" w:rsidRDefault="00000000" w:rsidRPr="00000000" w14:paraId="00000027">
            <w:pPr>
              <w:rPr>
                <w:sz w:val="24"/>
                <w:szCs w:val="24"/>
              </w:rPr>
            </w:pPr>
            <w:r w:rsidDel="00000000" w:rsidR="00000000" w:rsidRPr="00000000">
              <w:rPr>
                <w:rtl w:val="0"/>
              </w:rPr>
            </w:r>
          </w:p>
        </w:tc>
        <w:tc>
          <w:tcPr/>
          <w:p w:rsidR="00000000" w:rsidDel="00000000" w:rsidP="00000000" w:rsidRDefault="00000000" w:rsidRPr="00000000" w14:paraId="00000028">
            <w:pP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jc w:val="center"/>
              <w:rPr>
                <w:sz w:val="24"/>
                <w:szCs w:val="24"/>
              </w:rPr>
            </w:pPr>
            <w:r w:rsidDel="00000000" w:rsidR="00000000" w:rsidRPr="00000000">
              <w:rPr>
                <w:sz w:val="24"/>
                <w:szCs w:val="24"/>
                <w:rtl w:val="0"/>
              </w:rPr>
              <w:t xml:space="preserve">Low Temperature</w:t>
            </w:r>
          </w:p>
        </w:tc>
        <w:tc>
          <w:tcPr/>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tc>
        <w:tc>
          <w:tcPr/>
          <w:p w:rsidR="00000000" w:rsidDel="00000000" w:rsidP="00000000" w:rsidRDefault="00000000" w:rsidRPr="00000000" w14:paraId="0000002D">
            <w:pPr>
              <w:rPr>
                <w:sz w:val="24"/>
                <w:szCs w:val="24"/>
              </w:rPr>
            </w:pP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rtl w:val="0"/>
              </w:rPr>
            </w:r>
          </w:p>
        </w:tc>
        <w:tc>
          <w:tcPr/>
          <w:p w:rsidR="00000000" w:rsidDel="00000000" w:rsidP="00000000" w:rsidRDefault="00000000" w:rsidRPr="00000000" w14:paraId="0000002F">
            <w:pPr>
              <w:rPr>
                <w:sz w:val="24"/>
                <w:szCs w:val="24"/>
              </w:rPr>
            </w:pPr>
            <w:r w:rsidDel="00000000" w:rsidR="00000000" w:rsidRPr="00000000">
              <w:rPr>
                <w:rtl w:val="0"/>
              </w:rPr>
            </w:r>
          </w:p>
        </w:tc>
        <w:tc>
          <w:tcPr/>
          <w:p w:rsidR="00000000" w:rsidDel="00000000" w:rsidP="00000000" w:rsidRDefault="00000000" w:rsidRPr="00000000" w14:paraId="00000030">
            <w:pP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Increased Surface Area</w:t>
            </w:r>
          </w:p>
        </w:tc>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rtl w:val="0"/>
              </w:rPr>
            </w:r>
          </w:p>
        </w:tc>
        <w:tc>
          <w:tcPr/>
          <w:p w:rsidR="00000000" w:rsidDel="00000000" w:rsidP="00000000" w:rsidRDefault="00000000" w:rsidRPr="00000000" w14:paraId="00000035">
            <w:pPr>
              <w:rPr>
                <w:sz w:val="24"/>
                <w:szCs w:val="24"/>
              </w:rPr>
            </w:pPr>
            <w:r w:rsidDel="00000000" w:rsidR="00000000" w:rsidRPr="00000000">
              <w:rPr>
                <w:rtl w:val="0"/>
              </w:rPr>
            </w:r>
          </w:p>
        </w:tc>
        <w:tc>
          <w:tcPr/>
          <w:p w:rsidR="00000000" w:rsidDel="00000000" w:rsidP="00000000" w:rsidRDefault="00000000" w:rsidRPr="00000000" w14:paraId="00000036">
            <w:pPr>
              <w:rPr>
                <w:sz w:val="24"/>
                <w:szCs w:val="24"/>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High Concentration</w:t>
            </w:r>
          </w:p>
        </w:tc>
        <w:tc>
          <w:tcPr/>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tc>
        <w:tc>
          <w:tcPr/>
          <w:p w:rsidR="00000000" w:rsidDel="00000000" w:rsidP="00000000" w:rsidRDefault="00000000" w:rsidRPr="00000000" w14:paraId="0000003B">
            <w:pPr>
              <w:rPr>
                <w:sz w:val="24"/>
                <w:szCs w:val="24"/>
              </w:rPr>
            </w:pPr>
            <w:r w:rsidDel="00000000" w:rsidR="00000000" w:rsidRPr="00000000">
              <w:rPr>
                <w:rtl w:val="0"/>
              </w:rPr>
            </w:r>
          </w:p>
        </w:tc>
        <w:tc>
          <w:tcPr/>
          <w:p w:rsidR="00000000" w:rsidDel="00000000" w:rsidP="00000000" w:rsidRDefault="00000000" w:rsidRPr="00000000" w14:paraId="0000003C">
            <w:pPr>
              <w:rPr>
                <w:sz w:val="24"/>
                <w:szCs w:val="24"/>
              </w:rPr>
            </w:pPr>
            <w:r w:rsidDel="00000000" w:rsidR="00000000" w:rsidRPr="00000000">
              <w:rPr>
                <w:rtl w:val="0"/>
              </w:rPr>
            </w:r>
          </w:p>
        </w:tc>
        <w:tc>
          <w:tcPr/>
          <w:p w:rsidR="00000000" w:rsidDel="00000000" w:rsidP="00000000" w:rsidRDefault="00000000" w:rsidRPr="00000000" w14:paraId="0000003D">
            <w:pPr>
              <w:rPr>
                <w:sz w:val="24"/>
                <w:szCs w:val="24"/>
              </w:rPr>
            </w:pPr>
            <w:r w:rsidDel="00000000" w:rsidR="00000000" w:rsidRPr="00000000">
              <w:rPr>
                <w:rtl w:val="0"/>
              </w:rPr>
            </w:r>
          </w:p>
        </w:tc>
        <w:tc>
          <w:tcPr/>
          <w:p w:rsidR="00000000" w:rsidDel="00000000" w:rsidP="00000000" w:rsidRDefault="00000000" w:rsidRPr="00000000" w14:paraId="0000003E">
            <w:pPr>
              <w:rPr>
                <w:sz w:val="24"/>
                <w:szCs w:val="24"/>
              </w:rPr>
            </w:pPr>
            <w:r w:rsidDel="00000000" w:rsidR="00000000" w:rsidRPr="00000000">
              <w:rPr>
                <w:rtl w:val="0"/>
              </w:rPr>
            </w:r>
          </w:p>
        </w:tc>
        <w:tc>
          <w:tcPr/>
          <w:p w:rsidR="00000000" w:rsidDel="00000000" w:rsidP="00000000" w:rsidRDefault="00000000" w:rsidRPr="00000000" w14:paraId="0000003F">
            <w:pP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jc w:val="center"/>
              <w:rPr/>
            </w:pPr>
            <w:r w:rsidDel="00000000" w:rsidR="00000000" w:rsidRPr="00000000">
              <w:rPr>
                <w:rtl w:val="0"/>
              </w:rPr>
              <w:t xml:space="preserve">Low Concentration</w:t>
            </w:r>
          </w:p>
        </w:tc>
        <w:tc>
          <w:tcPr/>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tc>
        <w:tc>
          <w:tcPr/>
          <w:p w:rsidR="00000000" w:rsidDel="00000000" w:rsidP="00000000" w:rsidRDefault="00000000" w:rsidRPr="00000000" w14:paraId="00000043">
            <w:pPr>
              <w:rPr>
                <w:sz w:val="24"/>
                <w:szCs w:val="24"/>
              </w:rPr>
            </w:pPr>
            <w:r w:rsidDel="00000000" w:rsidR="00000000" w:rsidRPr="00000000">
              <w:rPr>
                <w:rtl w:val="0"/>
              </w:rPr>
            </w:r>
          </w:p>
        </w:tc>
        <w:tc>
          <w:tcPr/>
          <w:p w:rsidR="00000000" w:rsidDel="00000000" w:rsidP="00000000" w:rsidRDefault="00000000" w:rsidRPr="00000000" w14:paraId="00000044">
            <w:pPr>
              <w:rPr>
                <w:sz w:val="24"/>
                <w:szCs w:val="24"/>
              </w:rPr>
            </w:pPr>
            <w:r w:rsidDel="00000000" w:rsidR="00000000" w:rsidRPr="00000000">
              <w:rPr>
                <w:rtl w:val="0"/>
              </w:rPr>
            </w:r>
          </w:p>
        </w:tc>
        <w:tc>
          <w:tcPr/>
          <w:p w:rsidR="00000000" w:rsidDel="00000000" w:rsidP="00000000" w:rsidRDefault="00000000" w:rsidRPr="00000000" w14:paraId="00000045">
            <w:pPr>
              <w:rPr>
                <w:sz w:val="24"/>
                <w:szCs w:val="24"/>
              </w:rPr>
            </w:pPr>
            <w:r w:rsidDel="00000000" w:rsidR="00000000" w:rsidRPr="00000000">
              <w:rPr>
                <w:rtl w:val="0"/>
              </w:rPr>
            </w:r>
          </w:p>
        </w:tc>
        <w:tc>
          <w:tcPr/>
          <w:p w:rsidR="00000000" w:rsidDel="00000000" w:rsidP="00000000" w:rsidRDefault="00000000" w:rsidRPr="00000000" w14:paraId="00000046">
            <w:pPr>
              <w:rPr>
                <w:sz w:val="24"/>
                <w:szCs w:val="24"/>
              </w:rPr>
            </w:pPr>
            <w:r w:rsidDel="00000000" w:rsidR="00000000" w:rsidRPr="00000000">
              <w:rPr>
                <w:rtl w:val="0"/>
              </w:rPr>
            </w:r>
          </w:p>
        </w:tc>
        <w:tc>
          <w:tcPr/>
          <w:p w:rsidR="00000000" w:rsidDel="00000000" w:rsidP="00000000" w:rsidRDefault="00000000" w:rsidRPr="00000000" w14:paraId="00000047">
            <w:pP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jc w:val="center"/>
              <w:rPr/>
            </w:pPr>
            <w:r w:rsidDel="00000000" w:rsidR="00000000" w:rsidRPr="00000000">
              <w:rPr>
                <w:rtl w:val="0"/>
              </w:rPr>
              <w:t xml:space="preserve">Dilute </w:t>
            </w:r>
          </w:p>
          <w:p w:rsidR="00000000" w:rsidDel="00000000" w:rsidP="00000000" w:rsidRDefault="00000000" w:rsidRPr="00000000" w14:paraId="00000049">
            <w:pPr>
              <w:jc w:val="center"/>
              <w:rPr/>
            </w:pPr>
            <w:r w:rsidDel="00000000" w:rsidR="00000000" w:rsidRPr="00000000">
              <w:rPr>
                <w:rtl w:val="0"/>
              </w:rPr>
              <w:t xml:space="preserve">Solution</w:t>
            </w:r>
          </w:p>
        </w:tc>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sz w:val="24"/>
                <w:szCs w:val="24"/>
              </w:rPr>
            </w:pPr>
            <w:r w:rsidDel="00000000" w:rsidR="00000000" w:rsidRPr="00000000">
              <w:rPr>
                <w:rtl w:val="0"/>
              </w:rPr>
            </w:r>
          </w:p>
        </w:tc>
        <w:tc>
          <w:tcPr/>
          <w:p w:rsidR="00000000" w:rsidDel="00000000" w:rsidP="00000000" w:rsidRDefault="00000000" w:rsidRPr="00000000" w14:paraId="0000004E">
            <w:pPr>
              <w:rPr>
                <w:sz w:val="24"/>
                <w:szCs w:val="24"/>
              </w:rPr>
            </w:pPr>
            <w:r w:rsidDel="00000000" w:rsidR="00000000" w:rsidRPr="00000000">
              <w:rPr>
                <w:rtl w:val="0"/>
              </w:rPr>
            </w:r>
          </w:p>
        </w:tc>
        <w:tc>
          <w:tcPr/>
          <w:p w:rsidR="00000000" w:rsidDel="00000000" w:rsidP="00000000" w:rsidRDefault="00000000" w:rsidRPr="00000000" w14:paraId="0000004F">
            <w:pP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Vinegar as Solvent</w:t>
            </w:r>
          </w:p>
        </w:tc>
        <w:tc>
          <w:tcPr/>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3">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rtl w:val="0"/>
              </w:rPr>
            </w:r>
          </w:p>
        </w:tc>
        <w:tc>
          <w:tcPr/>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sz w:val="24"/>
          <w:szCs w:val="24"/>
          <w:u w:val="single"/>
          <w:rtl w:val="0"/>
        </w:rPr>
        <w:t xml:space="preserve">Analysis:</w:t>
      </w:r>
      <w:r w:rsidDel="00000000" w:rsidR="00000000" w:rsidRPr="00000000">
        <w:rPr>
          <w:sz w:val="24"/>
          <w:szCs w:val="24"/>
          <w:rtl w:val="0"/>
        </w:rPr>
        <w:t xml:space="preserve">  </w:t>
        <w:tab/>
        <w:tab/>
        <w:tab/>
        <w:tab/>
      </w:r>
      <w:r w:rsidDel="00000000" w:rsidR="00000000" w:rsidRPr="00000000">
        <w:rPr>
          <w:sz w:val="24"/>
          <w:szCs w:val="24"/>
          <w:u w:val="single"/>
          <w:rtl w:val="0"/>
        </w:rPr>
        <w:t xml:space="preserve">Key</w:t>
      </w:r>
      <w:r w:rsidDel="00000000" w:rsidR="00000000" w:rsidRPr="00000000">
        <w:rPr>
          <w:sz w:val="24"/>
          <w:szCs w:val="24"/>
          <w:rtl w:val="0"/>
        </w:rPr>
        <w:t xml:space="preserve">: </w:t>
        <w:tab/>
        <w:t xml:space="preserve">    Water </w:t>
        <w:tab/>
        <w:t xml:space="preserve">Alka-seltzer</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152400" cy="152400"/>
                <wp:effectExtent b="0" l="0" r="0" t="0"/>
                <wp:wrapNone/>
                <wp:docPr id="224" name=""/>
                <a:graphic>
                  <a:graphicData uri="http://schemas.microsoft.com/office/word/2010/wordprocessingShape">
                    <wps:wsp>
                      <wps:cNvSpPr/>
                      <wps:cNvPr id="8" name="Shape 8"/>
                      <wps:spPr>
                        <a:xfrm>
                          <a:off x="5282500" y="3716500"/>
                          <a:ext cx="127000" cy="127000"/>
                        </a:xfrm>
                        <a:prstGeom prst="ellipse">
                          <a:avLst/>
                        </a:prstGeom>
                        <a:solidFill>
                          <a:schemeClr val="dk2"/>
                        </a:solidFill>
                        <a:ln cap="flat" cmpd="sng" w="25400">
                          <a:solidFill>
                            <a:schemeClr val="dk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152400" cy="152400"/>
                <wp:effectExtent b="0" l="0" r="0" t="0"/>
                <wp:wrapNone/>
                <wp:docPr id="224"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52400" cy="152400"/>
                <wp:effectExtent b="0" l="0" r="0" t="0"/>
                <wp:wrapNone/>
                <wp:docPr id="219" name=""/>
                <a:graphic>
                  <a:graphicData uri="http://schemas.microsoft.com/office/word/2010/wordprocessingShape">
                    <wps:wsp>
                      <wps:cNvSpPr/>
                      <wps:cNvPr id="3" name="Shape 3"/>
                      <wps:spPr>
                        <a:xfrm>
                          <a:off x="5282500" y="3716500"/>
                          <a:ext cx="127000" cy="12700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52400" cy="152400"/>
                <wp:effectExtent b="0" l="0" r="0" t="0"/>
                <wp:wrapNone/>
                <wp:docPr id="21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boxes below, use </w:t>
      </w:r>
      <w:r w:rsidDel="00000000" w:rsidR="00000000" w:rsidRPr="00000000">
        <w:rPr>
          <w:sz w:val="24"/>
          <w:szCs w:val="24"/>
          <w:rtl w:val="0"/>
        </w:rPr>
        <w:t xml:space="preserve">particle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models to diagram how an increase in temperature affects the rate of this reaction. </w:t>
      </w:r>
    </w:p>
    <w:p w:rsidR="00000000" w:rsidDel="00000000" w:rsidP="00000000" w:rsidRDefault="00000000" w:rsidRPr="00000000" w14:paraId="0000005B">
      <w:pPr>
        <w:spacing w:after="0" w:line="240" w:lineRule="auto"/>
        <w:rPr>
          <w:sz w:val="24"/>
          <w:szCs w:val="24"/>
        </w:rPr>
      </w:pPr>
      <w:r w:rsidDel="00000000" w:rsidR="00000000" w:rsidRPr="00000000">
        <w:rPr/>
        <mc:AlternateContent>
          <mc:Choice Requires="wpg">
            <w:drawing>
              <wp:anchor allowOverlap="1" behindDoc="0" distB="45720" distT="45720" distL="114300" distR="114300" hidden="0" layoutInCell="1" locked="0" relativeHeight="0" simplePos="0">
                <wp:simplePos x="0" y="0"/>
                <wp:positionH relativeFrom="margin">
                  <wp:posOffset>3720147</wp:posOffset>
                </wp:positionH>
                <wp:positionV relativeFrom="margin">
                  <wp:posOffset>6399848</wp:posOffset>
                </wp:positionV>
                <wp:extent cx="2155825" cy="1432560"/>
                <wp:effectExtent b="0" l="0" r="0" t="0"/>
                <wp:wrapSquare wrapText="bothSides" distB="45720" distT="45720" distL="114300" distR="114300"/>
                <wp:docPr id="225" name=""/>
                <a:graphic>
                  <a:graphicData uri="http://schemas.microsoft.com/office/word/2010/wordprocessingShape">
                    <wps:wsp>
                      <wps:cNvSpPr/>
                      <wps:cNvPr id="9" name="Shape 9"/>
                      <wps:spPr>
                        <a:xfrm>
                          <a:off x="4272850" y="3068483"/>
                          <a:ext cx="2146300" cy="14230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High 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3720147</wp:posOffset>
                </wp:positionH>
                <wp:positionV relativeFrom="margin">
                  <wp:posOffset>6399848</wp:posOffset>
                </wp:positionV>
                <wp:extent cx="2155825" cy="1432560"/>
                <wp:effectExtent b="0" l="0" r="0" t="0"/>
                <wp:wrapSquare wrapText="bothSides" distB="45720" distT="45720" distL="114300" distR="114300"/>
                <wp:docPr id="22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155825" cy="1432560"/>
                        </a:xfrm>
                        <a:prstGeom prst="rect"/>
                        <a:ln/>
                      </pic:spPr>
                    </pic:pic>
                  </a:graphicData>
                </a:graphic>
              </wp:anchor>
            </w:drawing>
          </mc:Fallback>
        </mc:AlternateContent>
      </w:r>
      <w:r w:rsidDel="00000000" w:rsidR="00000000" w:rsidRPr="00000000">
        <w:rPr/>
        <mc:AlternateContent>
          <mc:Choice Requires="wpg">
            <w:drawing>
              <wp:anchor allowOverlap="1" behindDoc="0" distB="45720" distT="45720" distL="114300" distR="114300" hidden="0" layoutInCell="1" locked="0" relativeHeight="0" simplePos="0">
                <wp:simplePos x="0" y="0"/>
                <wp:positionH relativeFrom="margin">
                  <wp:posOffset>1024573</wp:posOffset>
                </wp:positionH>
                <wp:positionV relativeFrom="margin">
                  <wp:posOffset>6399848</wp:posOffset>
                </wp:positionV>
                <wp:extent cx="2016125" cy="1432560"/>
                <wp:effectExtent b="0" l="0" r="0" t="0"/>
                <wp:wrapSquare wrapText="bothSides" distB="45720" distT="45720" distL="114300" distR="114300"/>
                <wp:docPr id="222" name=""/>
                <a:graphic>
                  <a:graphicData uri="http://schemas.microsoft.com/office/word/2010/wordprocessingShape">
                    <wps:wsp>
                      <wps:cNvSpPr/>
                      <wps:cNvPr id="6" name="Shape 6"/>
                      <wps:spPr>
                        <a:xfrm>
                          <a:off x="4342700" y="3068483"/>
                          <a:ext cx="2006600" cy="14230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Low 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1024573</wp:posOffset>
                </wp:positionH>
                <wp:positionV relativeFrom="margin">
                  <wp:posOffset>6399848</wp:posOffset>
                </wp:positionV>
                <wp:extent cx="2016125" cy="1432560"/>
                <wp:effectExtent b="0" l="0" r="0" t="0"/>
                <wp:wrapSquare wrapText="bothSides" distB="45720" distT="45720" distL="114300" distR="114300"/>
                <wp:docPr id="22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016125" cy="14325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an increase in temperature will affect the kinetic energy of the particles in a reaction.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collision theory, explain how </w:t>
      </w:r>
      <w:r w:rsidDel="00000000" w:rsidR="00000000" w:rsidRPr="00000000">
        <w:rPr>
          <w:sz w:val="24"/>
          <w:szCs w:val="24"/>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increase in temperature </w:t>
      </w:r>
      <w:r w:rsidDel="00000000" w:rsidR="00000000" w:rsidRPr="00000000">
        <w:rPr>
          <w:sz w:val="24"/>
          <w:szCs w:val="24"/>
          <w:rtl w:val="0"/>
        </w:rPr>
        <w:t xml:space="preserve">affects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rate of reaction.</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posOffset>4014788</wp:posOffset>
                </wp:positionH>
                <wp:positionV relativeFrom="margin">
                  <wp:posOffset>274638</wp:posOffset>
                </wp:positionV>
                <wp:extent cx="2289175" cy="1450975"/>
                <wp:effectExtent b="0" l="0" r="0" t="0"/>
                <wp:wrapSquare wrapText="bothSides" distB="45720" distT="45720" distL="114300" distR="114300"/>
                <wp:docPr id="220" name=""/>
                <a:graphic>
                  <a:graphicData uri="http://schemas.microsoft.com/office/word/2010/wordprocessingShape">
                    <wps:wsp>
                      <wps:cNvSpPr/>
                      <wps:cNvPr id="4" name="Shape 4"/>
                      <wps:spPr>
                        <a:xfrm>
                          <a:off x="4206175" y="3059275"/>
                          <a:ext cx="2279650" cy="1441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High SA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4014788</wp:posOffset>
                </wp:positionH>
                <wp:positionV relativeFrom="margin">
                  <wp:posOffset>274638</wp:posOffset>
                </wp:positionV>
                <wp:extent cx="2289175" cy="1450975"/>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289175" cy="145097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posOffset>1570038</wp:posOffset>
                </wp:positionH>
                <wp:positionV relativeFrom="margin">
                  <wp:posOffset>287338</wp:posOffset>
                </wp:positionV>
                <wp:extent cx="2244725" cy="1444625"/>
                <wp:effectExtent b="0" l="0" r="0" t="0"/>
                <wp:wrapSquare wrapText="bothSides" distB="45720" distT="45720" distL="114300" distR="114300"/>
                <wp:docPr id="223" name=""/>
                <a:graphic>
                  <a:graphicData uri="http://schemas.microsoft.com/office/word/2010/wordprocessingShape">
                    <wps:wsp>
                      <wps:cNvSpPr/>
                      <wps:cNvPr id="7" name="Shape 7"/>
                      <wps:spPr>
                        <a:xfrm>
                          <a:off x="4228400" y="3062450"/>
                          <a:ext cx="2235200" cy="1435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Low SA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1570038</wp:posOffset>
                </wp:positionH>
                <wp:positionV relativeFrom="margin">
                  <wp:posOffset>287338</wp:posOffset>
                </wp:positionV>
                <wp:extent cx="2244725" cy="1444625"/>
                <wp:effectExtent b="0" l="0" r="0" t="0"/>
                <wp:wrapSquare wrapText="bothSides" distB="45720" distT="45720" distL="114300" distR="114300"/>
                <wp:docPr id="223"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244725" cy="144462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w:t>
      </w:r>
      <w:r w:rsidDel="00000000" w:rsidR="00000000" w:rsidRPr="00000000">
        <w:rPr>
          <w:sz w:val="24"/>
          <w:szCs w:val="24"/>
          <w:rtl w:val="0"/>
        </w:rPr>
        <w:t xml:space="preserve">particle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models to diagram how increasing surface area affects the rate of this reaction. </w:t>
      </w:r>
    </w:p>
    <w:p w:rsidR="00000000" w:rsidDel="00000000" w:rsidP="00000000" w:rsidRDefault="00000000" w:rsidRPr="00000000" w14:paraId="00000061">
      <w:pPr>
        <w:spacing w:after="0" w:line="240" w:lineRule="auto"/>
        <w:rPr>
          <w:sz w:val="24"/>
          <w:szCs w:val="24"/>
        </w:rPr>
      </w:pPr>
      <w:r w:rsidDel="00000000" w:rsidR="00000000" w:rsidRPr="00000000">
        <w:rPr>
          <w:rtl w:val="0"/>
        </w:rPr>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rtl w:val="0"/>
        </w:rPr>
      </w:r>
    </w:p>
    <w:p w:rsidR="00000000" w:rsidDel="00000000" w:rsidP="00000000" w:rsidRDefault="00000000" w:rsidRPr="00000000" w14:paraId="00000064">
      <w:pPr>
        <w:spacing w:after="0" w:line="240" w:lineRule="auto"/>
        <w:rPr>
          <w:sz w:val="24"/>
          <w:szCs w:val="24"/>
        </w:rPr>
      </w:pPr>
      <w:r w:rsidDel="00000000" w:rsidR="00000000" w:rsidRPr="00000000">
        <w:rPr>
          <w:rtl w:val="0"/>
        </w:rPr>
      </w:r>
    </w:p>
    <w:p w:rsidR="00000000" w:rsidDel="00000000" w:rsidP="00000000" w:rsidRDefault="00000000" w:rsidRPr="00000000" w14:paraId="00000065">
      <w:pPr>
        <w:spacing w:after="0" w:line="240" w:lineRule="auto"/>
        <w:rPr>
          <w:sz w:val="24"/>
          <w:szCs w:val="24"/>
        </w:rPr>
      </w:pP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rtl w:val="0"/>
        </w:rPr>
      </w:r>
    </w:p>
    <w:p w:rsidR="00000000" w:rsidDel="00000000" w:rsidP="00000000" w:rsidRDefault="00000000" w:rsidRPr="00000000" w14:paraId="00000067">
      <w:pPr>
        <w:spacing w:after="0" w:line="240" w:lineRule="auto"/>
        <w:rPr>
          <w:sz w:val="24"/>
          <w:szCs w:val="24"/>
        </w:rPr>
      </w:pPr>
      <w:r w:rsidDel="00000000" w:rsidR="00000000" w:rsidRPr="00000000">
        <w:rPr>
          <w:rtl w:val="0"/>
        </w:rPr>
      </w:r>
    </w:p>
    <w:p w:rsidR="00000000" w:rsidDel="00000000" w:rsidP="00000000" w:rsidRDefault="00000000" w:rsidRPr="00000000" w14:paraId="00000068">
      <w:pPr>
        <w:spacing w:after="0" w:line="240" w:lineRule="auto"/>
        <w:rPr>
          <w:sz w:val="24"/>
          <w:szCs w:val="24"/>
        </w:rPr>
      </w:pPr>
      <w:r w:rsidDel="00000000" w:rsidR="00000000" w:rsidRPr="00000000">
        <w:rPr>
          <w:rtl w:val="0"/>
        </w:rPr>
      </w:r>
    </w:p>
    <w:p w:rsidR="00000000" w:rsidDel="00000000" w:rsidP="00000000" w:rsidRDefault="00000000" w:rsidRPr="00000000" w14:paraId="00000069">
      <w:pPr>
        <w:spacing w:after="0" w:line="240" w:lineRule="auto"/>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an increase in surface area will affect the number of particles in solution.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collision theory, explain how </w:t>
      </w:r>
      <w:r w:rsidDel="00000000" w:rsidR="00000000" w:rsidRPr="00000000">
        <w:rPr>
          <w:sz w:val="24"/>
          <w:szCs w:val="24"/>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increase in surface area will affect the rate of reaction.</w:t>
      </w:r>
    </w:p>
    <w:p w:rsidR="00000000" w:rsidDel="00000000" w:rsidP="00000000" w:rsidRDefault="00000000" w:rsidRPr="00000000" w14:paraId="0000006E">
      <w:pPr>
        <w:spacing w:after="0" w:line="240" w:lineRule="auto"/>
        <w:rPr>
          <w:sz w:val="24"/>
          <w:szCs w:val="24"/>
        </w:rPr>
      </w:pPr>
      <w:r w:rsidDel="00000000" w:rsidR="00000000" w:rsidRPr="00000000">
        <w:rPr>
          <w:rtl w:val="0"/>
        </w:rPr>
      </w:r>
    </w:p>
    <w:p w:rsidR="00000000" w:rsidDel="00000000" w:rsidP="00000000" w:rsidRDefault="00000000" w:rsidRPr="00000000" w14:paraId="0000006F">
      <w:pPr>
        <w:spacing w:after="0" w:line="240" w:lineRule="auto"/>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w:t>
      </w:r>
      <w:r w:rsidDel="00000000" w:rsidR="00000000" w:rsidRPr="00000000">
        <w:rPr>
          <w:sz w:val="24"/>
          <w:szCs w:val="24"/>
          <w:rtl w:val="0"/>
        </w:rPr>
        <w:t xml:space="preserve">particle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models to diagram how </w:t>
      </w:r>
      <w:r w:rsidDel="00000000" w:rsidR="00000000" w:rsidRPr="00000000">
        <w:rPr>
          <w:sz w:val="24"/>
          <w:szCs w:val="24"/>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increase in concentration affects the rate of this reaction.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posOffset>3998786</wp:posOffset>
                </wp:positionH>
                <wp:positionV relativeFrom="margin">
                  <wp:posOffset>3349562</wp:posOffset>
                </wp:positionV>
                <wp:extent cx="2054225" cy="1577975"/>
                <wp:effectExtent b="0" l="0" r="0" t="0"/>
                <wp:wrapSquare wrapText="bothSides" distB="45720" distT="45720" distL="114300" distR="114300"/>
                <wp:docPr id="221" name=""/>
                <a:graphic>
                  <a:graphicData uri="http://schemas.microsoft.com/office/word/2010/wordprocessingShape">
                    <wps:wsp>
                      <wps:cNvSpPr/>
                      <wps:cNvPr id="5" name="Shape 5"/>
                      <wps:spPr>
                        <a:xfrm>
                          <a:off x="4323650" y="2995775"/>
                          <a:ext cx="2044700" cy="1568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High C</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3998786</wp:posOffset>
                </wp:positionH>
                <wp:positionV relativeFrom="margin">
                  <wp:posOffset>3349562</wp:posOffset>
                </wp:positionV>
                <wp:extent cx="2054225" cy="1577975"/>
                <wp:effectExtent b="0" l="0" r="0" t="0"/>
                <wp:wrapSquare wrapText="bothSides" distB="45720" distT="45720" distL="114300" distR="114300"/>
                <wp:docPr id="22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054225" cy="157797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posOffset>1622642</wp:posOffset>
                </wp:positionH>
                <wp:positionV relativeFrom="margin">
                  <wp:posOffset>3349231</wp:posOffset>
                </wp:positionV>
                <wp:extent cx="2134870" cy="1560195"/>
                <wp:effectExtent b="0" l="0" r="0" t="0"/>
                <wp:wrapSquare wrapText="bothSides" distB="45720" distT="45720" distL="114300" distR="114300"/>
                <wp:docPr id="218" name=""/>
                <a:graphic>
                  <a:graphicData uri="http://schemas.microsoft.com/office/word/2010/wordprocessingShape">
                    <wps:wsp>
                      <wps:cNvSpPr/>
                      <wps:cNvPr id="2" name="Shape 2"/>
                      <wps:spPr>
                        <a:xfrm>
                          <a:off x="4283328" y="3004665"/>
                          <a:ext cx="2125345" cy="15506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Low C</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1622642</wp:posOffset>
                </wp:positionH>
                <wp:positionV relativeFrom="margin">
                  <wp:posOffset>3349231</wp:posOffset>
                </wp:positionV>
                <wp:extent cx="2134870" cy="156019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134870" cy="156019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73">
      <w:pPr>
        <w:spacing w:after="0" w:line="240" w:lineRule="auto"/>
        <w:rPr>
          <w:sz w:val="24"/>
          <w:szCs w:val="24"/>
        </w:rPr>
      </w:pPr>
      <w:r w:rsidDel="00000000" w:rsidR="00000000" w:rsidRPr="00000000">
        <w:rPr>
          <w:rtl w:val="0"/>
        </w:rPr>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rtl w:val="0"/>
        </w:rPr>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rtl w:val="0"/>
        </w:rPr>
      </w:r>
    </w:p>
    <w:p w:rsidR="00000000" w:rsidDel="00000000" w:rsidP="00000000" w:rsidRDefault="00000000" w:rsidRPr="00000000" w14:paraId="00000078">
      <w:pPr>
        <w:spacing w:after="0" w:line="240" w:lineRule="auto"/>
        <w:rPr>
          <w:sz w:val="24"/>
          <w:szCs w:val="24"/>
        </w:rPr>
      </w:pP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rPr>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an increase in concentration will affect the number of particles in a reaction.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collision theory, explain and increase in concentration affect the rate of reaction.</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Vinegar is ionic and water is covalently bonded.</w:t>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rate of the reaction with water to the rate of reaction with vinegar.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collision theory, explain why the rates of reaction with water and vinegar were not equal. </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top will pop off fastest if the water used is hot and a whole crushed tablet is used.”</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claim to either support or disprove the student’s statement. </w:t>
      </w:r>
    </w:p>
    <w:p w:rsidR="00000000" w:rsidDel="00000000" w:rsidP="00000000" w:rsidRDefault="00000000" w:rsidRPr="00000000" w14:paraId="0000008A">
      <w:pPr>
        <w:spacing w:after="0" w:line="240" w:lineRule="auto"/>
        <w:rPr>
          <w:sz w:val="24"/>
          <w:szCs w:val="24"/>
        </w:rPr>
      </w:pPr>
      <w:r w:rsidDel="00000000" w:rsidR="00000000" w:rsidRPr="00000000">
        <w:rPr>
          <w:rtl w:val="0"/>
        </w:rPr>
      </w:r>
    </w:p>
    <w:p w:rsidR="00000000" w:rsidDel="00000000" w:rsidP="00000000" w:rsidRDefault="00000000" w:rsidRPr="00000000" w14:paraId="0000008B">
      <w:pPr>
        <w:spacing w:after="0" w:line="240" w:lineRule="auto"/>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 your claim with evidence from this lab. </w:t>
      </w:r>
      <w:r w:rsidDel="00000000" w:rsidR="00000000" w:rsidRPr="00000000">
        <w:drawing>
          <wp:anchor allowOverlap="1" behindDoc="1" distB="114300" distT="114300" distL="114300" distR="114300" hidden="0" layoutInCell="1" locked="0" relativeHeight="0" simplePos="0">
            <wp:simplePos x="0" y="0"/>
            <wp:positionH relativeFrom="column">
              <wp:posOffset>6056186</wp:posOffset>
            </wp:positionH>
            <wp:positionV relativeFrom="paragraph">
              <wp:posOffset>154880</wp:posOffset>
            </wp:positionV>
            <wp:extent cx="912242" cy="912242"/>
            <wp:effectExtent b="0" l="0" r="0" t="0"/>
            <wp:wrapNone/>
            <wp:docPr id="226"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912242" cy="912242"/>
                    </a:xfrm>
                    <a:prstGeom prst="rect"/>
                    <a:ln/>
                  </pic:spPr>
                </pic:pic>
              </a:graphicData>
            </a:graphic>
          </wp:anchor>
        </w:drawing>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spacing w:after="0" w:line="240" w:lineRule="auto"/>
        <w:rPr>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Justify your evidence using collision theory.</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620D8"/>
    <w:pPr>
      <w:ind w:left="720"/>
      <w:contextualSpacing w:val="1"/>
    </w:pPr>
  </w:style>
  <w:style w:type="paragraph" w:styleId="BalloonText">
    <w:name w:val="Balloon Text"/>
    <w:basedOn w:val="Normal"/>
    <w:link w:val="BalloonTextChar"/>
    <w:uiPriority w:val="99"/>
    <w:semiHidden w:val="1"/>
    <w:unhideWhenUsed w:val="1"/>
    <w:rsid w:val="001A345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A345A"/>
    <w:rPr>
      <w:rFonts w:ascii="Tahoma" w:cs="Tahoma" w:hAnsi="Tahoma"/>
      <w:sz w:val="16"/>
      <w:szCs w:val="16"/>
    </w:rPr>
  </w:style>
  <w:style w:type="table" w:styleId="TableGrid">
    <w:name w:val="Table Grid"/>
    <w:basedOn w:val="TableNormal"/>
    <w:uiPriority w:val="59"/>
    <w:rsid w:val="007E15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0.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6.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ZWhXMXRF0hmA2L9h1v4b6Tr/xQ==">AMUW2mVuhbLp9kg8glALFZ17Li1GlVhJOlJpwPYDAudD59gIV070UxAH6NpKdhO2zVKYaNqJmcEHAdwT/nQ+GkXSw1fnCt4EQcURtmmGjbu3u96O9G9epFMcnOmllgvyMAdAfm/hpqfy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2015-02-23T16:02:00Z</dcterms:created>
  <dc:creator>WFSD</dc:creator>
</cp:coreProperties>
</file>