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8" w:rsidRDefault="00E22B6B" w:rsidP="00E22B6B">
      <w:pPr>
        <w:jc w:val="center"/>
        <w:rPr>
          <w:b/>
          <w:sz w:val="32"/>
        </w:rPr>
      </w:pPr>
      <w:r w:rsidRPr="00E22B6B">
        <w:rPr>
          <w:b/>
          <w:sz w:val="32"/>
        </w:rPr>
        <w:t>Shoe Print Lab</w:t>
      </w:r>
    </w:p>
    <w:p w:rsidR="00E22B6B" w:rsidRDefault="000D2135" w:rsidP="00477B0A">
      <w:pPr>
        <w:spacing w:after="0"/>
        <w:rPr>
          <w:b/>
        </w:rPr>
      </w:pPr>
      <w:r w:rsidRPr="00477B0A">
        <w:rPr>
          <w:b/>
          <w:u w:val="single"/>
        </w:rPr>
        <w:t>Pre Lab</w:t>
      </w:r>
      <w:r>
        <w:rPr>
          <w:b/>
        </w:rPr>
        <w:t>:</w:t>
      </w:r>
    </w:p>
    <w:p w:rsidR="000D2135" w:rsidRDefault="000D2135" w:rsidP="00477B0A">
      <w:pPr>
        <w:pStyle w:val="ListParagraph"/>
        <w:numPr>
          <w:ilvl w:val="0"/>
          <w:numId w:val="5"/>
        </w:numPr>
        <w:spacing w:after="0"/>
      </w:pPr>
      <w:r>
        <w:t>Explain the difference between class and individual evidence.</w:t>
      </w:r>
    </w:p>
    <w:p w:rsidR="00C24EDA" w:rsidRDefault="00C24EDA" w:rsidP="00C24EDA"/>
    <w:p w:rsidR="000D2135" w:rsidRPr="000D2135" w:rsidRDefault="000D2135" w:rsidP="000D2135">
      <w:pPr>
        <w:pStyle w:val="ListParagraph"/>
        <w:numPr>
          <w:ilvl w:val="0"/>
          <w:numId w:val="5"/>
        </w:numPr>
      </w:pPr>
      <w:r>
        <w:t xml:space="preserve">Explain </w:t>
      </w:r>
      <w:r w:rsidR="00C24EDA">
        <w:t>the difference between class and individual evidence as it pe</w:t>
      </w:r>
      <w:r w:rsidR="00C24ED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8E5C10E" wp14:editId="212C2270">
            <wp:simplePos x="0" y="0"/>
            <wp:positionH relativeFrom="column">
              <wp:posOffset>5638800</wp:posOffset>
            </wp:positionH>
            <wp:positionV relativeFrom="paragraph">
              <wp:posOffset>-1961515</wp:posOffset>
            </wp:positionV>
            <wp:extent cx="914400" cy="825500"/>
            <wp:effectExtent l="25400" t="0" r="0" b="0"/>
            <wp:wrapNone/>
            <wp:docPr id="1" name="Picture 1" descr=":::::Desktop:Screen Shot 2013-10-05 at 3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 Shot 2013-10-05 at 3.36.33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EDA">
        <w:t xml:space="preserve">rtains to shoeprints. </w:t>
      </w:r>
    </w:p>
    <w:p w:rsidR="00C24EDA" w:rsidRDefault="00C24EDA" w:rsidP="00E22B6B">
      <w:pPr>
        <w:rPr>
          <w:b/>
          <w:sz w:val="32"/>
        </w:rPr>
      </w:pPr>
    </w:p>
    <w:p w:rsidR="00E22B6B" w:rsidRDefault="00E22B6B" w:rsidP="00477B0A">
      <w:pPr>
        <w:spacing w:after="0"/>
        <w:rPr>
          <w:b/>
        </w:rPr>
      </w:pPr>
      <w:r w:rsidRPr="00477B0A">
        <w:rPr>
          <w:b/>
          <w:u w:val="single"/>
        </w:rPr>
        <w:t>Part 1</w:t>
      </w:r>
      <w:r>
        <w:rPr>
          <w:b/>
        </w:rPr>
        <w:t>:</w:t>
      </w:r>
    </w:p>
    <w:p w:rsidR="00E22B6B" w:rsidRDefault="00E22B6B" w:rsidP="00477B0A">
      <w:pPr>
        <w:pStyle w:val="ListParagraph"/>
        <w:numPr>
          <w:ilvl w:val="0"/>
          <w:numId w:val="2"/>
        </w:numPr>
        <w:spacing w:after="0"/>
      </w:pPr>
      <w:r>
        <w:t>Look at the treads of your shoes and fill in any class characteristics that you see.  Write your observations in data table 1.</w:t>
      </w:r>
    </w:p>
    <w:p w:rsidR="00E22B6B" w:rsidRDefault="00E22B6B" w:rsidP="00477B0A">
      <w:pPr>
        <w:pStyle w:val="ListParagraph"/>
        <w:numPr>
          <w:ilvl w:val="0"/>
          <w:numId w:val="2"/>
        </w:numPr>
        <w:spacing w:after="0"/>
      </w:pPr>
      <w:r>
        <w:t>Are there any individual characteristics that you observe? Write you observations in data table 1.</w:t>
      </w:r>
    </w:p>
    <w:p w:rsidR="00E22B6B" w:rsidRPr="00477B0A" w:rsidRDefault="00E22B6B" w:rsidP="00477B0A">
      <w:pPr>
        <w:spacing w:after="0"/>
        <w:jc w:val="center"/>
        <w:rPr>
          <w:b/>
        </w:rPr>
      </w:pPr>
      <w:r w:rsidRPr="00477B0A">
        <w:rPr>
          <w:b/>
        </w:rPr>
        <w:t>Data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689"/>
      </w:tblGrid>
      <w:tr w:rsidR="00E22B6B" w:rsidTr="00015B45">
        <w:tc>
          <w:tcPr>
            <w:tcW w:w="4509" w:type="dxa"/>
          </w:tcPr>
          <w:p w:rsidR="00E22B6B" w:rsidRPr="00E22B6B" w:rsidRDefault="00E22B6B" w:rsidP="00E22B6B">
            <w:pPr>
              <w:jc w:val="center"/>
              <w:rPr>
                <w:b/>
              </w:rPr>
            </w:pPr>
            <w:r w:rsidRPr="00E22B6B">
              <w:rPr>
                <w:b/>
              </w:rPr>
              <w:t>Class characteristics</w:t>
            </w:r>
          </w:p>
        </w:tc>
        <w:tc>
          <w:tcPr>
            <w:tcW w:w="4689" w:type="dxa"/>
          </w:tcPr>
          <w:p w:rsidR="00E22B6B" w:rsidRPr="00E22B6B" w:rsidRDefault="00E22B6B" w:rsidP="00E22B6B">
            <w:pPr>
              <w:jc w:val="center"/>
              <w:rPr>
                <w:b/>
              </w:rPr>
            </w:pPr>
            <w:r w:rsidRPr="00E22B6B">
              <w:rPr>
                <w:b/>
              </w:rPr>
              <w:t>Individual Characteristics</w:t>
            </w:r>
          </w:p>
        </w:tc>
      </w:tr>
      <w:tr w:rsidR="00E22B6B" w:rsidTr="00015B45">
        <w:tc>
          <w:tcPr>
            <w:tcW w:w="4509" w:type="dxa"/>
          </w:tcPr>
          <w:p w:rsidR="00E22B6B" w:rsidRDefault="00E22B6B" w:rsidP="00E22B6B"/>
        </w:tc>
        <w:tc>
          <w:tcPr>
            <w:tcW w:w="4689" w:type="dxa"/>
          </w:tcPr>
          <w:p w:rsidR="00E22B6B" w:rsidRDefault="00E22B6B" w:rsidP="00E22B6B"/>
          <w:p w:rsidR="00015B45" w:rsidRDefault="00015B45" w:rsidP="00E22B6B"/>
          <w:p w:rsidR="00015B45" w:rsidRDefault="00015B45" w:rsidP="00E22B6B"/>
        </w:tc>
      </w:tr>
    </w:tbl>
    <w:p w:rsidR="00E22B6B" w:rsidRDefault="00E22B6B" w:rsidP="00E22B6B"/>
    <w:p w:rsidR="00E22B6B" w:rsidRDefault="00E22B6B" w:rsidP="00477B0A">
      <w:pPr>
        <w:spacing w:after="0"/>
        <w:rPr>
          <w:b/>
        </w:rPr>
      </w:pPr>
      <w:r w:rsidRPr="00477B0A">
        <w:rPr>
          <w:b/>
          <w:u w:val="single"/>
        </w:rPr>
        <w:t>Part 2</w:t>
      </w:r>
      <w:r>
        <w:rPr>
          <w:b/>
        </w:rPr>
        <w:t xml:space="preserve">:  </w:t>
      </w:r>
    </w:p>
    <w:p w:rsidR="00477B0A" w:rsidRDefault="00E22B6B" w:rsidP="00477B0A">
      <w:pPr>
        <w:spacing w:after="0"/>
        <w:rPr>
          <w:i/>
        </w:rPr>
      </w:pPr>
      <w:r>
        <w:rPr>
          <w:i/>
        </w:rPr>
        <w:t>Last night someone broke into William Floyd High School through a window on the west side of the school and stole several computers.  There was a shoe impression left in the dirt just outside the window.  A cast of the shoe impression is at your lab station.  Through the work of the WFHS forensic</w:t>
      </w:r>
      <w:r w:rsidR="005F0707">
        <w:rPr>
          <w:i/>
        </w:rPr>
        <w:t>s</w:t>
      </w:r>
      <w:r>
        <w:rPr>
          <w:i/>
        </w:rPr>
        <w:t xml:space="preserve"> team it has been determined that one of the students in Mr. Palermo’s Forensics class committed the crime.  </w:t>
      </w:r>
      <w:r w:rsidR="005F0707">
        <w:rPr>
          <w:i/>
        </w:rPr>
        <w:t xml:space="preserve">Furthermore, the forensics team has narrowed down the list of suspects to 5 individuals.  A copy of each suspect’s shoe print is at your lab station.  Follow the procedures below to determine which suspect committed the crime.  </w:t>
      </w:r>
    </w:p>
    <w:p w:rsidR="00477B0A" w:rsidRDefault="00477B0A" w:rsidP="00477B0A">
      <w:pPr>
        <w:spacing w:after="0"/>
        <w:rPr>
          <w:i/>
        </w:rPr>
      </w:pPr>
    </w:p>
    <w:p w:rsidR="00E22B6B" w:rsidRPr="005F0707" w:rsidRDefault="005F0707" w:rsidP="00E22B6B">
      <w:pPr>
        <w:pStyle w:val="ListParagraph"/>
        <w:numPr>
          <w:ilvl w:val="0"/>
          <w:numId w:val="3"/>
        </w:numPr>
        <w:rPr>
          <w:b/>
        </w:rPr>
      </w:pPr>
      <w:r>
        <w:t xml:space="preserve">For each shoe print measure the shoe width and shoe length and record your measurements in data table 2.  </w:t>
      </w:r>
    </w:p>
    <w:p w:rsidR="005F0707" w:rsidRPr="005F0707" w:rsidRDefault="005F0707" w:rsidP="00E22B6B">
      <w:pPr>
        <w:pStyle w:val="ListParagraph"/>
        <w:numPr>
          <w:ilvl w:val="0"/>
          <w:numId w:val="3"/>
        </w:numPr>
        <w:rPr>
          <w:b/>
        </w:rPr>
      </w:pPr>
      <w:r>
        <w:t xml:space="preserve">Look at the tread </w:t>
      </w:r>
      <w:proofErr w:type="gramStart"/>
      <w:r w:rsidR="00015B45">
        <w:t>pattern,</w:t>
      </w:r>
      <w:proofErr w:type="gramEnd"/>
      <w:r>
        <w:t xml:space="preserve"> wear marks</w:t>
      </w:r>
      <w:r w:rsidR="00015B45">
        <w:t>,</w:t>
      </w:r>
      <w:r>
        <w:t xml:space="preserve"> etc. to match one of the suspects to the crime scene impression.  List all observations that you use to draw your conclusion in data table 2.</w:t>
      </w:r>
    </w:p>
    <w:p w:rsidR="005F0707" w:rsidRDefault="005F0707" w:rsidP="005F0707">
      <w:pPr>
        <w:rPr>
          <w:b/>
        </w:rPr>
      </w:pPr>
    </w:p>
    <w:p w:rsidR="005F0707" w:rsidRPr="00477B0A" w:rsidRDefault="00C24EDA" w:rsidP="00477B0A">
      <w:pPr>
        <w:spacing w:after="0"/>
        <w:jc w:val="center"/>
        <w:rPr>
          <w:b/>
        </w:rPr>
      </w:pPr>
      <w:r w:rsidRPr="00477B0A">
        <w:rPr>
          <w:b/>
        </w:rPr>
        <w:lastRenderedPageBreak/>
        <w:t>Data Table 2</w:t>
      </w:r>
      <w:r w:rsidR="00477B0A" w:rsidRPr="00477B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23"/>
        <w:gridCol w:w="1928"/>
        <w:gridCol w:w="3431"/>
      </w:tblGrid>
      <w:tr w:rsidR="005F0707" w:rsidTr="00015B45">
        <w:tc>
          <w:tcPr>
            <w:tcW w:w="2394" w:type="dxa"/>
          </w:tcPr>
          <w:p w:rsidR="005F0707" w:rsidRDefault="005F0707" w:rsidP="00477B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SUSPECT</w:t>
            </w:r>
          </w:p>
        </w:tc>
        <w:tc>
          <w:tcPr>
            <w:tcW w:w="1823" w:type="dxa"/>
          </w:tcPr>
          <w:p w:rsidR="005F0707" w:rsidRDefault="005F0707" w:rsidP="00477B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SHOE WIDTH</w:t>
            </w:r>
          </w:p>
          <w:p w:rsidR="005F0707" w:rsidRDefault="005F0707" w:rsidP="00477B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1928" w:type="dxa"/>
          </w:tcPr>
          <w:p w:rsidR="005F0707" w:rsidRDefault="005F0707" w:rsidP="00477B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SHOE LENGTH</w:t>
            </w:r>
          </w:p>
          <w:p w:rsidR="005F0707" w:rsidRDefault="005F0707" w:rsidP="00477B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3431" w:type="dxa"/>
          </w:tcPr>
          <w:p w:rsidR="005F0707" w:rsidRDefault="00477B0A" w:rsidP="00477B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5F0707">
              <w:rPr>
                <w:b/>
              </w:rPr>
              <w:t>CHARACTERISTICS</w:t>
            </w:r>
          </w:p>
        </w:tc>
      </w:tr>
      <w:tr w:rsidR="005F0707" w:rsidTr="00015B45">
        <w:tc>
          <w:tcPr>
            <w:tcW w:w="2394" w:type="dxa"/>
            <w:vAlign w:val="center"/>
          </w:tcPr>
          <w:p w:rsidR="005F0707" w:rsidRPr="005F0707" w:rsidRDefault="005F0707" w:rsidP="00015B45">
            <w:pPr>
              <w:spacing w:line="240" w:lineRule="auto"/>
              <w:jc w:val="center"/>
            </w:pPr>
            <w:r w:rsidRPr="005F0707">
              <w:t>Suspect 1</w:t>
            </w:r>
          </w:p>
        </w:tc>
        <w:tc>
          <w:tcPr>
            <w:tcW w:w="1823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1928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3431" w:type="dxa"/>
          </w:tcPr>
          <w:p w:rsidR="005F0707" w:rsidRDefault="005F0707" w:rsidP="005F0707">
            <w:pPr>
              <w:rPr>
                <w:b/>
              </w:rPr>
            </w:pPr>
          </w:p>
        </w:tc>
      </w:tr>
      <w:tr w:rsidR="005F0707" w:rsidTr="00015B45">
        <w:tc>
          <w:tcPr>
            <w:tcW w:w="2394" w:type="dxa"/>
            <w:vAlign w:val="center"/>
          </w:tcPr>
          <w:p w:rsidR="005F0707" w:rsidRPr="005F0707" w:rsidRDefault="005F0707" w:rsidP="00015B45">
            <w:pPr>
              <w:spacing w:line="240" w:lineRule="auto"/>
              <w:jc w:val="center"/>
            </w:pPr>
            <w:r w:rsidRPr="005F0707">
              <w:t>Suspect 2</w:t>
            </w:r>
          </w:p>
        </w:tc>
        <w:tc>
          <w:tcPr>
            <w:tcW w:w="1823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1928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3431" w:type="dxa"/>
          </w:tcPr>
          <w:p w:rsidR="005F0707" w:rsidRDefault="005F0707" w:rsidP="005F0707">
            <w:pPr>
              <w:rPr>
                <w:b/>
              </w:rPr>
            </w:pPr>
          </w:p>
        </w:tc>
      </w:tr>
      <w:tr w:rsidR="005F0707" w:rsidTr="00015B45">
        <w:tc>
          <w:tcPr>
            <w:tcW w:w="2394" w:type="dxa"/>
            <w:vAlign w:val="center"/>
          </w:tcPr>
          <w:p w:rsidR="005F0707" w:rsidRPr="005F0707" w:rsidRDefault="005F0707" w:rsidP="00015B45">
            <w:pPr>
              <w:spacing w:line="240" w:lineRule="auto"/>
              <w:jc w:val="center"/>
            </w:pPr>
            <w:r w:rsidRPr="005F0707">
              <w:t>Suspect 3</w:t>
            </w:r>
          </w:p>
        </w:tc>
        <w:tc>
          <w:tcPr>
            <w:tcW w:w="1823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1928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3431" w:type="dxa"/>
          </w:tcPr>
          <w:p w:rsidR="005F0707" w:rsidRDefault="005F0707" w:rsidP="005F0707">
            <w:pPr>
              <w:rPr>
                <w:b/>
              </w:rPr>
            </w:pPr>
          </w:p>
        </w:tc>
      </w:tr>
      <w:tr w:rsidR="005F0707" w:rsidTr="00015B45">
        <w:tc>
          <w:tcPr>
            <w:tcW w:w="2394" w:type="dxa"/>
            <w:vAlign w:val="center"/>
          </w:tcPr>
          <w:p w:rsidR="005F0707" w:rsidRPr="005F0707" w:rsidRDefault="005F0707" w:rsidP="00015B45">
            <w:pPr>
              <w:spacing w:line="240" w:lineRule="auto"/>
              <w:jc w:val="center"/>
            </w:pPr>
            <w:r w:rsidRPr="005F0707">
              <w:t>Suspect 4</w:t>
            </w:r>
          </w:p>
        </w:tc>
        <w:tc>
          <w:tcPr>
            <w:tcW w:w="1823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1928" w:type="dxa"/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3431" w:type="dxa"/>
          </w:tcPr>
          <w:p w:rsidR="005F0707" w:rsidRDefault="005F0707" w:rsidP="005F0707">
            <w:pPr>
              <w:rPr>
                <w:b/>
              </w:rPr>
            </w:pPr>
          </w:p>
        </w:tc>
      </w:tr>
      <w:tr w:rsidR="005F0707" w:rsidTr="00433766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F0707" w:rsidRPr="005F0707" w:rsidRDefault="005F0707" w:rsidP="00015B45">
            <w:pPr>
              <w:spacing w:line="240" w:lineRule="auto"/>
              <w:jc w:val="center"/>
            </w:pPr>
            <w:r w:rsidRPr="005F0707">
              <w:t>Suspect 5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F0707" w:rsidRDefault="005F0707" w:rsidP="005F0707">
            <w:pPr>
              <w:rPr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F0707" w:rsidRDefault="005F0707" w:rsidP="005F0707">
            <w:pPr>
              <w:rPr>
                <w:b/>
              </w:rPr>
            </w:pPr>
          </w:p>
        </w:tc>
      </w:tr>
      <w:tr w:rsidR="00433766" w:rsidTr="00433766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433766" w:rsidRPr="00433766" w:rsidRDefault="00433766" w:rsidP="00015B45">
            <w:pPr>
              <w:spacing w:line="240" w:lineRule="auto"/>
              <w:jc w:val="center"/>
              <w:rPr>
                <w:b/>
              </w:rPr>
            </w:pPr>
            <w:r w:rsidRPr="00433766">
              <w:rPr>
                <w:b/>
              </w:rPr>
              <w:t>CRIME SCENE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433766" w:rsidRDefault="00433766" w:rsidP="005F0707">
            <w:pPr>
              <w:rPr>
                <w:b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433766" w:rsidRDefault="00433766" w:rsidP="005F0707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:rsidR="00433766" w:rsidRDefault="00433766" w:rsidP="005F0707">
            <w:pPr>
              <w:rPr>
                <w:b/>
              </w:rPr>
            </w:pPr>
          </w:p>
        </w:tc>
      </w:tr>
      <w:tr w:rsidR="00477B0A" w:rsidTr="00433766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477B0A" w:rsidRDefault="00477B0A" w:rsidP="00477B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CRIME SCENE</w:t>
            </w:r>
          </w:p>
          <w:p w:rsidR="00477B0A" w:rsidRPr="00433766" w:rsidRDefault="00477B0A" w:rsidP="00477B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Picture 1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477B0A" w:rsidRDefault="00477B0A" w:rsidP="00477B0A">
            <w:pPr>
              <w:spacing w:after="0"/>
              <w:rPr>
                <w:b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477B0A" w:rsidRDefault="00477B0A" w:rsidP="00477B0A">
            <w:pPr>
              <w:spacing w:after="0"/>
              <w:rPr>
                <w:b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:rsidR="00477B0A" w:rsidRDefault="00477B0A" w:rsidP="00477B0A">
            <w:pPr>
              <w:spacing w:after="0"/>
              <w:rPr>
                <w:b/>
              </w:rPr>
            </w:pPr>
          </w:p>
        </w:tc>
      </w:tr>
      <w:tr w:rsidR="00477B0A" w:rsidTr="00433766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477B0A" w:rsidRDefault="00477B0A" w:rsidP="00477B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CRIME SCENE Picture 2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477B0A" w:rsidRDefault="00477B0A" w:rsidP="00477B0A">
            <w:pPr>
              <w:spacing w:after="0"/>
              <w:rPr>
                <w:b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477B0A" w:rsidRDefault="00477B0A" w:rsidP="00477B0A">
            <w:pPr>
              <w:spacing w:after="0"/>
              <w:rPr>
                <w:b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:rsidR="00477B0A" w:rsidRDefault="00477B0A" w:rsidP="00477B0A">
            <w:pPr>
              <w:spacing w:after="0"/>
              <w:rPr>
                <w:b/>
              </w:rPr>
            </w:pPr>
          </w:p>
        </w:tc>
      </w:tr>
    </w:tbl>
    <w:p w:rsidR="005F0707" w:rsidRPr="005F0707" w:rsidRDefault="005F0707" w:rsidP="00477B0A">
      <w:pPr>
        <w:spacing w:after="0"/>
        <w:rPr>
          <w:b/>
        </w:rPr>
      </w:pPr>
    </w:p>
    <w:p w:rsidR="005F0707" w:rsidRPr="00477B0A" w:rsidRDefault="005F0707" w:rsidP="00477B0A">
      <w:pPr>
        <w:tabs>
          <w:tab w:val="left" w:pos="1160"/>
        </w:tabs>
        <w:spacing w:after="0"/>
        <w:rPr>
          <w:b/>
          <w:u w:val="single"/>
        </w:rPr>
      </w:pPr>
      <w:r w:rsidRPr="00477B0A">
        <w:rPr>
          <w:b/>
          <w:u w:val="single"/>
        </w:rPr>
        <w:t>Questions:</w:t>
      </w:r>
    </w:p>
    <w:p w:rsidR="00C24EDA" w:rsidRDefault="005F0707" w:rsidP="00C24EDA">
      <w:pPr>
        <w:pStyle w:val="ListParagraph"/>
        <w:numPr>
          <w:ilvl w:val="0"/>
          <w:numId w:val="4"/>
        </w:numPr>
        <w:tabs>
          <w:tab w:val="left" w:pos="1160"/>
        </w:tabs>
      </w:pPr>
      <w:r>
        <w:t xml:space="preserve"> What suspect committed the crime based upon the shoe evidence?  Support your answer.</w:t>
      </w:r>
    </w:p>
    <w:p w:rsidR="00C24EDA" w:rsidRDefault="00C24EDA" w:rsidP="00C24EDA">
      <w:pPr>
        <w:tabs>
          <w:tab w:val="left" w:pos="1160"/>
        </w:tabs>
      </w:pPr>
    </w:p>
    <w:p w:rsidR="005F0707" w:rsidRDefault="005F0707" w:rsidP="005F0707">
      <w:pPr>
        <w:pStyle w:val="ListParagraph"/>
        <w:numPr>
          <w:ilvl w:val="0"/>
          <w:numId w:val="4"/>
        </w:numPr>
        <w:tabs>
          <w:tab w:val="left" w:pos="1160"/>
        </w:tabs>
      </w:pPr>
      <w:r>
        <w:t xml:space="preserve">If you were presenting your finding in court, would your results be </w:t>
      </w:r>
      <w:r w:rsidR="00477B0A">
        <w:t>“</w:t>
      </w:r>
      <w:r>
        <w:t>consistent with</w:t>
      </w:r>
      <w:r w:rsidR="00477B0A">
        <w:t>”</w:t>
      </w:r>
      <w:r>
        <w:t xml:space="preserve"> the suspect you identified (class evidence) or </w:t>
      </w:r>
      <w:r w:rsidR="00477B0A">
        <w:t>“</w:t>
      </w:r>
      <w:r>
        <w:t>a match</w:t>
      </w:r>
      <w:r w:rsidR="00477B0A">
        <w:t>”</w:t>
      </w:r>
      <w:r>
        <w:t xml:space="preserve"> for the suspect (individual evidence)?</w:t>
      </w:r>
      <w:r w:rsidR="00477B0A">
        <w:t xml:space="preserve"> Explain your answer. </w:t>
      </w:r>
    </w:p>
    <w:p w:rsidR="00477B0A" w:rsidRDefault="00477B0A" w:rsidP="00477B0A">
      <w:pPr>
        <w:tabs>
          <w:tab w:val="left" w:pos="1160"/>
        </w:tabs>
      </w:pPr>
    </w:p>
    <w:p w:rsidR="00477B0A" w:rsidRDefault="00477B0A" w:rsidP="005F0707">
      <w:pPr>
        <w:pStyle w:val="ListParagraph"/>
        <w:numPr>
          <w:ilvl w:val="0"/>
          <w:numId w:val="4"/>
        </w:numPr>
        <w:tabs>
          <w:tab w:val="left" w:pos="1160"/>
        </w:tabs>
      </w:pPr>
      <w:r>
        <w:t>In court, would the s</w:t>
      </w:r>
      <w:bookmarkStart w:id="0" w:name="_GoBack"/>
      <w:bookmarkEnd w:id="0"/>
      <w:r>
        <w:t xml:space="preserve">hoe impression evidence be considered circumstantial or direct evidence? Explain your answer. </w:t>
      </w:r>
    </w:p>
    <w:p w:rsidR="00477B0A" w:rsidRDefault="00477B0A" w:rsidP="00477B0A">
      <w:pPr>
        <w:tabs>
          <w:tab w:val="left" w:pos="1160"/>
        </w:tabs>
      </w:pPr>
    </w:p>
    <w:p w:rsidR="00477B0A" w:rsidRDefault="00477B0A" w:rsidP="005F0707">
      <w:pPr>
        <w:pStyle w:val="ListParagraph"/>
        <w:numPr>
          <w:ilvl w:val="0"/>
          <w:numId w:val="4"/>
        </w:numPr>
        <w:tabs>
          <w:tab w:val="left" w:pos="1160"/>
        </w:tabs>
      </w:pPr>
      <w:r>
        <w:t>Compare and contrast bite impressions and shoe impressions in terms of class and individual evidence.</w:t>
      </w:r>
    </w:p>
    <w:p w:rsidR="00477B0A" w:rsidRDefault="00477B0A" w:rsidP="00477B0A">
      <w:pPr>
        <w:pStyle w:val="ListParagraph"/>
      </w:pPr>
    </w:p>
    <w:p w:rsidR="00477B0A" w:rsidRDefault="00477B0A" w:rsidP="00477B0A">
      <w:pPr>
        <w:tabs>
          <w:tab w:val="left" w:pos="1160"/>
        </w:tabs>
      </w:pPr>
    </w:p>
    <w:p w:rsidR="00FA41B8" w:rsidRPr="00FA41B8" w:rsidRDefault="00477B0A" w:rsidP="00477B0A">
      <w:pPr>
        <w:pStyle w:val="ListParagraph"/>
        <w:numPr>
          <w:ilvl w:val="0"/>
          <w:numId w:val="4"/>
        </w:numPr>
      </w:pPr>
      <w:r w:rsidRPr="00477B0A">
        <w:t xml:space="preserve">Compare and contrast </w:t>
      </w:r>
      <w:r>
        <w:t>tire</w:t>
      </w:r>
      <w:r w:rsidRPr="00477B0A">
        <w:t xml:space="preserve"> impressions and shoe impressions in terms of class and individual evidence.</w:t>
      </w:r>
    </w:p>
    <w:sectPr w:rsidR="00FA41B8" w:rsidRPr="00FA41B8" w:rsidSect="00C208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9D" w:rsidRDefault="0061239D" w:rsidP="00DE5DDA">
      <w:pPr>
        <w:spacing w:after="0" w:line="240" w:lineRule="auto"/>
      </w:pPr>
      <w:r>
        <w:separator/>
      </w:r>
    </w:p>
  </w:endnote>
  <w:endnote w:type="continuationSeparator" w:id="0">
    <w:p w:rsidR="0061239D" w:rsidRDefault="0061239D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88" w:rsidRDefault="00093D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B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9D" w:rsidRDefault="0061239D" w:rsidP="00DE5DDA">
      <w:pPr>
        <w:spacing w:after="0" w:line="240" w:lineRule="auto"/>
      </w:pPr>
      <w:r>
        <w:separator/>
      </w:r>
    </w:p>
  </w:footnote>
  <w:footnote w:type="continuationSeparator" w:id="0">
    <w:p w:rsidR="0061239D" w:rsidRDefault="0061239D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B8" w:rsidRPr="009D438E" w:rsidRDefault="00E22B6B" w:rsidP="009D438E">
    <w:pPr>
      <w:pStyle w:val="Header"/>
      <w:pBdr>
        <w:bottom w:val="thickThinSmallGap" w:sz="24" w:space="1" w:color="622423"/>
      </w:pBdr>
      <w:rPr>
        <w:rFonts w:eastAsia="Times New Roman"/>
        <w:sz w:val="32"/>
        <w:szCs w:val="32"/>
      </w:rPr>
    </w:pPr>
    <w:r>
      <w:rPr>
        <w:rFonts w:eastAsia="Times New Roman"/>
        <w:sz w:val="32"/>
        <w:szCs w:val="32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2E4"/>
    <w:multiLevelType w:val="hybridMultilevel"/>
    <w:tmpl w:val="C950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7D6"/>
    <w:multiLevelType w:val="hybridMultilevel"/>
    <w:tmpl w:val="834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6F05"/>
    <w:multiLevelType w:val="hybridMultilevel"/>
    <w:tmpl w:val="D69A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5775"/>
    <w:multiLevelType w:val="hybridMultilevel"/>
    <w:tmpl w:val="717C387A"/>
    <w:lvl w:ilvl="0" w:tplc="F8100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64B55"/>
    <w:multiLevelType w:val="hybridMultilevel"/>
    <w:tmpl w:val="3CCC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B"/>
    <w:rsid w:val="00015B45"/>
    <w:rsid w:val="00093D93"/>
    <w:rsid w:val="000D2135"/>
    <w:rsid w:val="0011037C"/>
    <w:rsid w:val="00433766"/>
    <w:rsid w:val="00477B0A"/>
    <w:rsid w:val="004C0777"/>
    <w:rsid w:val="005F0707"/>
    <w:rsid w:val="0061239D"/>
    <w:rsid w:val="00776E88"/>
    <w:rsid w:val="009D438E"/>
    <w:rsid w:val="00BF0D6D"/>
    <w:rsid w:val="00C20807"/>
    <w:rsid w:val="00C24EDA"/>
    <w:rsid w:val="00CC501A"/>
    <w:rsid w:val="00DE5DDA"/>
    <w:rsid w:val="00E22B6B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38E"/>
    <w:pPr>
      <w:ind w:left="720"/>
      <w:contextualSpacing/>
    </w:pPr>
  </w:style>
  <w:style w:type="table" w:styleId="TableGrid">
    <w:name w:val="Table Grid"/>
    <w:basedOn w:val="TableNormal"/>
    <w:uiPriority w:val="59"/>
    <w:rsid w:val="00E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38E"/>
    <w:pPr>
      <w:ind w:left="720"/>
      <w:contextualSpacing/>
    </w:pPr>
  </w:style>
  <w:style w:type="table" w:styleId="TableGrid">
    <w:name w:val="Table Grid"/>
    <w:basedOn w:val="TableNormal"/>
    <w:uiPriority w:val="59"/>
    <w:rsid w:val="00E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ermo\Desktop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template.dotx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4</cp:revision>
  <dcterms:created xsi:type="dcterms:W3CDTF">2013-10-24T13:25:00Z</dcterms:created>
  <dcterms:modified xsi:type="dcterms:W3CDTF">2015-11-18T13:15:00Z</dcterms:modified>
</cp:coreProperties>
</file>